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3C47B" w14:textId="2A0AC793" w:rsidR="005845CF" w:rsidRDefault="009713D5">
      <w:pPr>
        <w:spacing w:before="178"/>
        <w:ind w:left="121" w:right="122"/>
        <w:jc w:val="center"/>
        <w:rPr>
          <w:b/>
          <w:sz w:val="26"/>
        </w:rPr>
      </w:pPr>
      <w:r w:rsidRPr="006225FA">
        <w:rPr>
          <w:b/>
          <w:sz w:val="26"/>
          <w:highlight w:val="yellow"/>
        </w:rPr>
        <w:t>EDITAL</w:t>
      </w:r>
      <w:r w:rsidRPr="006225FA">
        <w:rPr>
          <w:b/>
          <w:spacing w:val="-7"/>
          <w:sz w:val="26"/>
          <w:highlight w:val="yellow"/>
        </w:rPr>
        <w:t xml:space="preserve"> </w:t>
      </w:r>
      <w:r w:rsidRPr="006225FA">
        <w:rPr>
          <w:b/>
          <w:sz w:val="26"/>
          <w:highlight w:val="yellow"/>
        </w:rPr>
        <w:t>Nº</w:t>
      </w:r>
      <w:r w:rsidRPr="006225FA">
        <w:rPr>
          <w:b/>
          <w:spacing w:val="-7"/>
          <w:sz w:val="26"/>
          <w:highlight w:val="yellow"/>
        </w:rPr>
        <w:t xml:space="preserve"> </w:t>
      </w:r>
      <w:r w:rsidR="006225FA" w:rsidRPr="006225FA">
        <w:rPr>
          <w:b/>
          <w:spacing w:val="-7"/>
          <w:sz w:val="26"/>
          <w:highlight w:val="yellow"/>
        </w:rPr>
        <w:t>XX</w:t>
      </w:r>
      <w:r w:rsidRPr="006225FA">
        <w:rPr>
          <w:b/>
          <w:spacing w:val="-2"/>
          <w:sz w:val="26"/>
          <w:highlight w:val="yellow"/>
        </w:rPr>
        <w:t>/2025</w:t>
      </w:r>
    </w:p>
    <w:p w14:paraId="5DF554BC" w14:textId="0E123A4F" w:rsidR="005845CF" w:rsidRDefault="009713D5">
      <w:pPr>
        <w:spacing w:before="283"/>
        <w:ind w:left="119" w:right="122"/>
        <w:jc w:val="center"/>
        <w:rPr>
          <w:b/>
          <w:sz w:val="26"/>
        </w:rPr>
      </w:pPr>
      <w:r>
        <w:rPr>
          <w:b/>
          <w:sz w:val="26"/>
        </w:rPr>
        <w:t>ELEIÇÃO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DOCENTES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PARA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COMPOSIÇÃO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1"/>
          <w:sz w:val="26"/>
        </w:rPr>
        <w:t xml:space="preserve"> </w:t>
      </w:r>
      <w:r w:rsidRPr="006225FA">
        <w:rPr>
          <w:b/>
          <w:sz w:val="26"/>
          <w:highlight w:val="yellow"/>
        </w:rPr>
        <w:t>NÚCLEO</w:t>
      </w:r>
      <w:r w:rsidRPr="006225FA">
        <w:rPr>
          <w:b/>
          <w:spacing w:val="-3"/>
          <w:sz w:val="26"/>
          <w:highlight w:val="yellow"/>
        </w:rPr>
        <w:t xml:space="preserve"> </w:t>
      </w:r>
      <w:r w:rsidRPr="006225FA">
        <w:rPr>
          <w:b/>
          <w:sz w:val="26"/>
          <w:highlight w:val="yellow"/>
        </w:rPr>
        <w:t>DOCENTE</w:t>
      </w:r>
      <w:r w:rsidRPr="006225FA">
        <w:rPr>
          <w:b/>
          <w:spacing w:val="-5"/>
          <w:sz w:val="26"/>
          <w:highlight w:val="yellow"/>
        </w:rPr>
        <w:t xml:space="preserve"> </w:t>
      </w:r>
      <w:r w:rsidRPr="006225FA">
        <w:rPr>
          <w:b/>
          <w:sz w:val="26"/>
          <w:highlight w:val="yellow"/>
        </w:rPr>
        <w:t xml:space="preserve">ESTRUTURANTE DO CURSO DE </w:t>
      </w:r>
      <w:r w:rsidR="0031227E">
        <w:rPr>
          <w:b/>
          <w:sz w:val="26"/>
          <w:highlight w:val="yellow"/>
        </w:rPr>
        <w:t>XXXXXXXXX</w:t>
      </w:r>
      <w:r w:rsidRPr="006225FA">
        <w:rPr>
          <w:b/>
          <w:sz w:val="26"/>
          <w:highlight w:val="yellow"/>
        </w:rPr>
        <w:t>, PARA O BIÊNIO 202</w:t>
      </w:r>
      <w:r w:rsidR="0031227E">
        <w:rPr>
          <w:b/>
          <w:sz w:val="26"/>
          <w:highlight w:val="yellow"/>
        </w:rPr>
        <w:t>X</w:t>
      </w:r>
      <w:r w:rsidRPr="006225FA">
        <w:rPr>
          <w:b/>
          <w:sz w:val="26"/>
          <w:highlight w:val="yellow"/>
        </w:rPr>
        <w:t xml:space="preserve"> </w:t>
      </w:r>
      <w:r w:rsidR="0031227E">
        <w:rPr>
          <w:b/>
          <w:sz w:val="26"/>
          <w:highlight w:val="yellow"/>
        </w:rPr>
        <w:t>–</w:t>
      </w:r>
      <w:r w:rsidRPr="006225FA">
        <w:rPr>
          <w:b/>
          <w:sz w:val="26"/>
          <w:highlight w:val="yellow"/>
        </w:rPr>
        <w:t xml:space="preserve"> 202</w:t>
      </w:r>
      <w:r w:rsidR="0031227E">
        <w:rPr>
          <w:b/>
          <w:sz w:val="26"/>
          <w:highlight w:val="yellow"/>
        </w:rPr>
        <w:t>X</w:t>
      </w:r>
      <w:r w:rsidRPr="006225FA">
        <w:rPr>
          <w:b/>
          <w:sz w:val="26"/>
          <w:highlight w:val="yellow"/>
        </w:rPr>
        <w:t>,</w:t>
      </w:r>
      <w:r>
        <w:rPr>
          <w:b/>
          <w:sz w:val="26"/>
        </w:rPr>
        <w:t xml:space="preserve"> DA UNIDADE ACADÊMICA DE DIVINÓPOLIS DA UNIVERSIDADE DO ESTADO DE MINAS </w:t>
      </w:r>
      <w:proofErr w:type="gramStart"/>
      <w:r>
        <w:rPr>
          <w:b/>
          <w:sz w:val="26"/>
        </w:rPr>
        <w:t>GERAIS</w:t>
      </w:r>
      <w:proofErr w:type="gramEnd"/>
    </w:p>
    <w:p w14:paraId="697A55EB" w14:textId="5AF88D6F" w:rsidR="003D5862" w:rsidRDefault="003D5862">
      <w:pPr>
        <w:spacing w:before="283"/>
        <w:ind w:left="119" w:right="122"/>
        <w:jc w:val="center"/>
        <w:rPr>
          <w:b/>
          <w:sz w:val="26"/>
        </w:rPr>
      </w:pPr>
      <w:r w:rsidRPr="00FF0236">
        <w:rPr>
          <w:b/>
          <w:sz w:val="26"/>
          <w:highlight w:val="yellow"/>
        </w:rPr>
        <w:t>RETIFICAÇÃO N.</w:t>
      </w:r>
      <w:r w:rsidR="00FF0236" w:rsidRPr="00FF0236">
        <w:rPr>
          <w:b/>
          <w:sz w:val="26"/>
          <w:highlight w:val="yellow"/>
        </w:rPr>
        <w:t>XX</w:t>
      </w:r>
    </w:p>
    <w:p w14:paraId="226E9C25" w14:textId="77777777" w:rsidR="005845CF" w:rsidRDefault="005845CF">
      <w:pPr>
        <w:pStyle w:val="Corpodetexto"/>
        <w:spacing w:before="95"/>
        <w:ind w:left="0"/>
        <w:jc w:val="left"/>
        <w:rPr>
          <w:b/>
          <w:sz w:val="26"/>
        </w:rPr>
      </w:pPr>
    </w:p>
    <w:p w14:paraId="0F52BFE2" w14:textId="59909E57" w:rsidR="003D5862" w:rsidRPr="003D5862" w:rsidRDefault="009713D5">
      <w:pPr>
        <w:pStyle w:val="Corpodetexto"/>
        <w:spacing w:before="0"/>
        <w:ind w:left="263" w:right="257"/>
      </w:pPr>
      <w:r>
        <w:t xml:space="preserve">A Direção da Unidade Acadêmica de Divinópolis da Universidade do Estado de Minas Gerais, no uso de suas atribuições e nos termos dos dispostos pela Resolução COEPE/UEMG Nº 284, de 11 de dezembro de 2020, </w:t>
      </w:r>
      <w:r w:rsidR="003D5862">
        <w:t xml:space="preserve">faz saber aos interessados a </w:t>
      </w:r>
      <w:r w:rsidR="003D5862" w:rsidRPr="006225FA">
        <w:rPr>
          <w:b/>
          <w:highlight w:val="yellow"/>
        </w:rPr>
        <w:t>Retificação nº 01 do</w:t>
      </w:r>
      <w:r w:rsidR="00764EB7" w:rsidRPr="006225FA">
        <w:rPr>
          <w:b/>
          <w:highlight w:val="yellow"/>
        </w:rPr>
        <w:t>s itens: 5.3, 8.4 e do Anexo I -</w:t>
      </w:r>
      <w:r w:rsidR="003D5862" w:rsidRPr="006225FA">
        <w:rPr>
          <w:b/>
          <w:highlight w:val="yellow"/>
        </w:rPr>
        <w:t xml:space="preserve"> Cronograma do Edital Nº </w:t>
      </w:r>
      <w:r w:rsidR="0031227E">
        <w:rPr>
          <w:b/>
          <w:highlight w:val="yellow"/>
        </w:rPr>
        <w:t>XX</w:t>
      </w:r>
      <w:r w:rsidR="003D5862" w:rsidRPr="006225FA">
        <w:rPr>
          <w:b/>
          <w:highlight w:val="yellow"/>
        </w:rPr>
        <w:t>/202</w:t>
      </w:r>
      <w:r w:rsidR="0031227E">
        <w:rPr>
          <w:b/>
          <w:highlight w:val="yellow"/>
        </w:rPr>
        <w:t>X</w:t>
      </w:r>
      <w:r w:rsidR="003D5862" w:rsidRPr="006225FA">
        <w:rPr>
          <w:b/>
          <w:highlight w:val="yellow"/>
        </w:rPr>
        <w:t xml:space="preserve"> -</w:t>
      </w:r>
      <w:r w:rsidR="003D5862" w:rsidRPr="006225FA">
        <w:rPr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ELEIÇÃO</w:t>
      </w:r>
      <w:r w:rsidR="003D5862" w:rsidRPr="006225FA">
        <w:rPr>
          <w:b/>
          <w:spacing w:val="-6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DE</w:t>
      </w:r>
      <w:r w:rsidR="003D5862" w:rsidRPr="006225FA">
        <w:rPr>
          <w:b/>
          <w:spacing w:val="-3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DOCENTES</w:t>
      </w:r>
      <w:r w:rsidR="003D5862" w:rsidRPr="006225FA">
        <w:rPr>
          <w:b/>
          <w:spacing w:val="-4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PARA</w:t>
      </w:r>
      <w:r w:rsidR="003D5862" w:rsidRPr="006225FA">
        <w:rPr>
          <w:b/>
          <w:spacing w:val="-5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A</w:t>
      </w:r>
      <w:r w:rsidR="003D5862" w:rsidRPr="006225FA">
        <w:rPr>
          <w:b/>
          <w:spacing w:val="-5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COMPOSIÇÃO</w:t>
      </w:r>
      <w:r w:rsidR="003D5862" w:rsidRPr="006225FA">
        <w:rPr>
          <w:b/>
          <w:spacing w:val="-6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DO</w:t>
      </w:r>
      <w:r w:rsidR="003D5862" w:rsidRPr="006225FA">
        <w:rPr>
          <w:b/>
          <w:spacing w:val="-1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NÚCLEO</w:t>
      </w:r>
      <w:r w:rsidR="003D5862" w:rsidRPr="006225FA">
        <w:rPr>
          <w:b/>
          <w:spacing w:val="-3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>DOCENTE</w:t>
      </w:r>
      <w:r w:rsidR="003D5862" w:rsidRPr="006225FA">
        <w:rPr>
          <w:b/>
          <w:spacing w:val="-5"/>
          <w:sz w:val="26"/>
          <w:highlight w:val="yellow"/>
        </w:rPr>
        <w:t xml:space="preserve"> </w:t>
      </w:r>
      <w:r w:rsidR="003D5862" w:rsidRPr="006225FA">
        <w:rPr>
          <w:b/>
          <w:sz w:val="26"/>
          <w:highlight w:val="yellow"/>
        </w:rPr>
        <w:t xml:space="preserve">ESTRUTURANTE DO CURSO DE </w:t>
      </w:r>
      <w:r w:rsidR="0031227E">
        <w:rPr>
          <w:b/>
          <w:sz w:val="26"/>
          <w:highlight w:val="yellow"/>
        </w:rPr>
        <w:t>XXXXX</w:t>
      </w:r>
      <w:r w:rsidR="003D5862" w:rsidRPr="006225FA">
        <w:rPr>
          <w:b/>
          <w:sz w:val="26"/>
          <w:highlight w:val="yellow"/>
        </w:rPr>
        <w:t>,</w:t>
      </w:r>
      <w:r w:rsidR="003D5862">
        <w:rPr>
          <w:b/>
          <w:sz w:val="26"/>
        </w:rPr>
        <w:t xml:space="preserve"> DA UEMG UNIDADE DIVINÓPOLIS </w:t>
      </w:r>
      <w:r w:rsidR="003D5862">
        <w:rPr>
          <w:sz w:val="26"/>
        </w:rPr>
        <w:t>que passa a vigorar com a seguinte redação:</w:t>
      </w:r>
    </w:p>
    <w:p w14:paraId="0360D105" w14:textId="77777777" w:rsidR="003D5862" w:rsidRDefault="003D5862">
      <w:pPr>
        <w:pStyle w:val="Corpodetexto"/>
        <w:spacing w:before="0"/>
        <w:ind w:left="263" w:right="257"/>
      </w:pPr>
    </w:p>
    <w:p w14:paraId="44E7B38C" w14:textId="77777777" w:rsidR="001D1E07" w:rsidRPr="001D1E07" w:rsidRDefault="001D1E07">
      <w:pPr>
        <w:pStyle w:val="Corpodetexto"/>
        <w:spacing w:before="0"/>
        <w:ind w:left="263" w:right="257"/>
        <w:rPr>
          <w:b/>
        </w:rPr>
      </w:pPr>
      <w:r w:rsidRPr="001D1E07">
        <w:rPr>
          <w:b/>
        </w:rPr>
        <w:t>Onde se lê:</w:t>
      </w:r>
    </w:p>
    <w:p w14:paraId="31ABB752" w14:textId="77777777" w:rsidR="001D1E07" w:rsidRPr="001D1E07" w:rsidRDefault="001D1E07">
      <w:pPr>
        <w:pStyle w:val="Corpodetexto"/>
        <w:spacing w:before="0"/>
        <w:ind w:left="263" w:right="257"/>
        <w:rPr>
          <w:b/>
        </w:rPr>
      </w:pPr>
    </w:p>
    <w:p w14:paraId="48A5CC95" w14:textId="03211263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764EB7">
        <w:rPr>
          <w:rFonts w:eastAsia="Times New Roman"/>
          <w:b/>
          <w:color w:val="000000"/>
          <w:sz w:val="27"/>
          <w:szCs w:val="27"/>
          <w:lang w:eastAsia="pt-BR"/>
        </w:rPr>
        <w:t>5.3.</w:t>
      </w:r>
      <w:r>
        <w:rPr>
          <w:rFonts w:eastAsia="Times New Roman"/>
          <w:color w:val="000000"/>
          <w:sz w:val="27"/>
          <w:szCs w:val="27"/>
          <w:lang w:eastAsia="pt-BR"/>
        </w:rPr>
        <w:t xml:space="preserve"> 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As inscrições serão realizadas entre </w:t>
      </w:r>
      <w:r>
        <w:rPr>
          <w:rFonts w:eastAsia="Times New Roman"/>
          <w:color w:val="000000"/>
          <w:sz w:val="27"/>
          <w:szCs w:val="27"/>
          <w:lang w:eastAsia="pt-BR"/>
        </w:rPr>
        <w:t>8h d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o dia </w:t>
      </w:r>
      <w:r>
        <w:rPr>
          <w:rFonts w:eastAsia="Times New Roman"/>
          <w:color w:val="000000"/>
          <w:sz w:val="27"/>
          <w:szCs w:val="27"/>
          <w:lang w:eastAsia="pt-BR"/>
        </w:rPr>
        <w:t>06/10/2025</w:t>
      </w:r>
      <w:r w:rsidRPr="009653F7">
        <w:rPr>
          <w:rFonts w:eastAsia="Times New Roman"/>
          <w:color w:val="000000"/>
          <w:sz w:val="27"/>
          <w:szCs w:val="27"/>
          <w:lang w:eastAsia="pt-BR"/>
        </w:rPr>
        <w:t xml:space="preserve"> às </w:t>
      </w:r>
      <w:r>
        <w:rPr>
          <w:rFonts w:eastAsia="Times New Roman"/>
          <w:color w:val="000000"/>
          <w:sz w:val="27"/>
          <w:szCs w:val="27"/>
          <w:lang w:eastAsia="pt-BR"/>
        </w:rPr>
        <w:t xml:space="preserve">21h do dia 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>07/10/2025.</w:t>
      </w:r>
    </w:p>
    <w:p w14:paraId="7782EB17" w14:textId="77777777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sz w:val="27"/>
          <w:szCs w:val="27"/>
          <w:highlight w:val="yellow"/>
          <w:lang w:eastAsia="pt-BR"/>
        </w:rPr>
        <w:t>8.4.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 xml:space="preserve"> A votação ocorrerá das 8h às 17h, no dia 17 de outubro de 2025, conforme orientação a ser divulgada pelo Colegiado de Curso ou pela Comissão Eleitoral.</w:t>
      </w:r>
    </w:p>
    <w:p w14:paraId="15EE7172" w14:textId="77777777" w:rsidR="00764EB7" w:rsidRPr="006225FA" w:rsidRDefault="00764EB7" w:rsidP="00764EB7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</w:p>
    <w:p w14:paraId="7D60986A" w14:textId="36496972" w:rsidR="001D1E07" w:rsidRPr="001D1E07" w:rsidRDefault="001D1E07">
      <w:pPr>
        <w:pStyle w:val="Corpodetexto"/>
        <w:spacing w:before="0"/>
        <w:ind w:left="263" w:right="257"/>
        <w:rPr>
          <w:b/>
        </w:rPr>
      </w:pPr>
      <w:r w:rsidRPr="006225FA">
        <w:rPr>
          <w:b/>
          <w:highlight w:val="yellow"/>
        </w:rPr>
        <w:t>ANEXO I - CRONOGRAMA:</w:t>
      </w:r>
    </w:p>
    <w:p w14:paraId="686C7C69" w14:textId="77777777" w:rsidR="001D1E07" w:rsidRDefault="001D1E07">
      <w:pPr>
        <w:pStyle w:val="Corpodetexto"/>
        <w:spacing w:before="0"/>
        <w:ind w:left="263" w:right="257"/>
        <w:rPr>
          <w:b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7597"/>
      </w:tblGrid>
      <w:tr w:rsidR="0025655E" w:rsidRPr="009653F7" w14:paraId="6E30C789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227F9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45DD6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Procedimentos</w:t>
            </w:r>
          </w:p>
        </w:tc>
      </w:tr>
      <w:tr w:rsidR="0025655E" w:rsidRPr="009653F7" w14:paraId="7F1AF1BC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3C914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05/09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5FD46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Publicação e divulgação do Edital </w:t>
            </w:r>
          </w:p>
          <w:p w14:paraId="1F724DAF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Ato de instituição da Comissão Eleitoral.</w:t>
            </w:r>
          </w:p>
        </w:tc>
      </w:tr>
      <w:tr w:rsidR="0025655E" w:rsidRPr="009653F7" w14:paraId="10AB813B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8BE38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64D2D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inscrições das candidaturas</w:t>
            </w:r>
          </w:p>
        </w:tc>
      </w:tr>
      <w:tr w:rsidR="0025655E" w:rsidRPr="009653F7" w14:paraId="5F05D659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96BA8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08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3E0DA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da documentação apresentada pelos candidatos inscritos face aos requisitos e critérios exigidos</w:t>
            </w:r>
          </w:p>
        </w:tc>
      </w:tr>
      <w:tr w:rsidR="0025655E" w:rsidRPr="009653F7" w14:paraId="7837551B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CF549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AF35E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ou impugnação das candidaturas/inscrições</w:t>
            </w:r>
          </w:p>
        </w:tc>
      </w:tr>
      <w:tr w:rsidR="0025655E" w:rsidRPr="009653F7" w14:paraId="1CDD31E4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8E5AA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13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FAA83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dos resultados dos recursos</w:t>
            </w:r>
          </w:p>
        </w:tc>
      </w:tr>
      <w:tr w:rsidR="0025655E" w:rsidRPr="009653F7" w14:paraId="0C3F1F9A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FCA8C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14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e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A4B13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25655E" w:rsidRPr="009653F7" w14:paraId="38948A72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C089F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3A603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Homologação das candidaturas</w:t>
            </w:r>
          </w:p>
        </w:tc>
      </w:tr>
      <w:tr w:rsidR="0025655E" w:rsidRPr="009653F7" w14:paraId="0EB345A5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00A96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E7CB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Votação</w:t>
            </w:r>
          </w:p>
        </w:tc>
      </w:tr>
      <w:tr w:rsidR="0025655E" w:rsidRPr="009653F7" w14:paraId="50086782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377D4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8ABEC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Apuração e divulgação do Resultado da Eleição</w:t>
            </w:r>
          </w:p>
        </w:tc>
      </w:tr>
      <w:tr w:rsidR="0025655E" w:rsidRPr="009653F7" w14:paraId="12819260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7B9D8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e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18895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referentes ao Resultado da Eleição</w:t>
            </w:r>
          </w:p>
        </w:tc>
      </w:tr>
      <w:tr w:rsidR="0025655E" w:rsidRPr="009653F7" w14:paraId="0CF7DFB7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922FA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22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F89D8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após análise de recursos</w:t>
            </w:r>
          </w:p>
        </w:tc>
      </w:tr>
      <w:tr w:rsidR="0025655E" w:rsidRPr="009653F7" w14:paraId="3A48260D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E2475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23 e 24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96016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25655E" w:rsidRPr="009653F7" w14:paraId="0127E1D8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89683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31EF9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de contrarrazões</w:t>
            </w:r>
          </w:p>
        </w:tc>
      </w:tr>
      <w:tr w:rsidR="0025655E" w:rsidRPr="009653F7" w14:paraId="2DF4EE46" w14:textId="77777777" w:rsidTr="0025655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FD576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28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D1754" w14:textId="77777777" w:rsidR="0025655E" w:rsidRPr="009653F7" w:rsidRDefault="0025655E" w:rsidP="0025655E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final da Eleição</w:t>
            </w:r>
          </w:p>
        </w:tc>
      </w:tr>
    </w:tbl>
    <w:p w14:paraId="460200B6" w14:textId="77777777" w:rsidR="0025655E" w:rsidRPr="001D1E07" w:rsidRDefault="0025655E">
      <w:pPr>
        <w:pStyle w:val="Corpodetexto"/>
        <w:spacing w:before="0"/>
        <w:ind w:left="263" w:right="257"/>
        <w:rPr>
          <w:b/>
        </w:rPr>
      </w:pPr>
    </w:p>
    <w:p w14:paraId="20B2AD57" w14:textId="77777777" w:rsidR="001D1E07" w:rsidRPr="006225FA" w:rsidRDefault="001D1E07">
      <w:pPr>
        <w:pStyle w:val="Corpodetexto"/>
        <w:spacing w:before="0"/>
        <w:ind w:left="263" w:right="257"/>
        <w:rPr>
          <w:b/>
          <w:highlight w:val="yellow"/>
        </w:rPr>
      </w:pPr>
      <w:r w:rsidRPr="006225FA">
        <w:rPr>
          <w:b/>
          <w:highlight w:val="yellow"/>
        </w:rPr>
        <w:t>Leia-se:</w:t>
      </w:r>
    </w:p>
    <w:p w14:paraId="4541812C" w14:textId="77777777" w:rsidR="00764EB7" w:rsidRPr="006225FA" w:rsidRDefault="00764EB7" w:rsidP="00764EB7">
      <w:pPr>
        <w:pStyle w:val="Corpodetexto"/>
        <w:spacing w:before="0"/>
        <w:ind w:left="263" w:right="257"/>
        <w:rPr>
          <w:b/>
          <w:highlight w:val="yellow"/>
        </w:rPr>
      </w:pPr>
    </w:p>
    <w:p w14:paraId="4879206A" w14:textId="5930EEAE" w:rsidR="009D1856" w:rsidRPr="006225FA" w:rsidRDefault="009D1856" w:rsidP="00764EB7">
      <w:pPr>
        <w:pStyle w:val="Corpodetexto"/>
        <w:spacing w:before="0"/>
        <w:ind w:left="0" w:right="257"/>
        <w:rPr>
          <w:rFonts w:eastAsia="Times New Roman"/>
          <w:color w:val="000000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highlight w:val="yellow"/>
          <w:lang w:eastAsia="pt-BR"/>
        </w:rPr>
        <w:t>5.3.</w:t>
      </w:r>
      <w:r w:rsidRPr="006225FA">
        <w:rPr>
          <w:rFonts w:eastAsia="Times New Roman"/>
          <w:color w:val="000000"/>
          <w:highlight w:val="yellow"/>
          <w:lang w:eastAsia="pt-BR"/>
        </w:rPr>
        <w:t xml:space="preserve"> As inscrições serão realizadas entre 8h do dia 14/10/2025 às 21h do dia 15/10/2025.</w:t>
      </w:r>
    </w:p>
    <w:p w14:paraId="0CE2ED49" w14:textId="77777777" w:rsidR="009D1856" w:rsidRPr="006225FA" w:rsidRDefault="009D1856" w:rsidP="00EC6CDC">
      <w:pPr>
        <w:pStyle w:val="PargrafodaLista"/>
        <w:tabs>
          <w:tab w:val="left" w:pos="765"/>
        </w:tabs>
        <w:spacing w:before="122"/>
        <w:ind w:left="263" w:right="259"/>
        <w:jc w:val="left"/>
        <w:rPr>
          <w:sz w:val="27"/>
          <w:highlight w:val="yellow"/>
        </w:rPr>
      </w:pPr>
    </w:p>
    <w:p w14:paraId="354B585A" w14:textId="31D672B2" w:rsidR="009D1856" w:rsidRPr="006225FA" w:rsidRDefault="009D1856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  <w:r w:rsidRPr="006225FA">
        <w:rPr>
          <w:rFonts w:eastAsia="Times New Roman"/>
          <w:b/>
          <w:color w:val="000000"/>
          <w:sz w:val="27"/>
          <w:szCs w:val="27"/>
          <w:highlight w:val="yellow"/>
          <w:lang w:eastAsia="pt-BR"/>
        </w:rPr>
        <w:t xml:space="preserve">8.4. </w:t>
      </w:r>
      <w:r w:rsidRPr="006225FA">
        <w:rPr>
          <w:rFonts w:eastAsia="Times New Roman"/>
          <w:color w:val="000000"/>
          <w:sz w:val="27"/>
          <w:szCs w:val="27"/>
          <w:highlight w:val="yellow"/>
          <w:lang w:eastAsia="pt-BR"/>
        </w:rPr>
        <w:t>A votação ocorrerá das 8h às 17h, no dia 29 de outubro de 2025, conforme orientação a ser divulgada pelo Colegiado de Curso ou pela Comissão Eleitoral.</w:t>
      </w:r>
    </w:p>
    <w:p w14:paraId="7D054767" w14:textId="77777777" w:rsidR="00764EB7" w:rsidRPr="006225FA" w:rsidRDefault="00764EB7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highlight w:val="yellow"/>
          <w:lang w:eastAsia="pt-BR"/>
        </w:rPr>
      </w:pPr>
    </w:p>
    <w:p w14:paraId="5736B93D" w14:textId="77777777" w:rsidR="00764EB7" w:rsidRPr="001D1E07" w:rsidRDefault="00764EB7" w:rsidP="00764EB7">
      <w:pPr>
        <w:pStyle w:val="Corpodetexto"/>
        <w:spacing w:before="0"/>
        <w:ind w:left="263" w:right="257"/>
        <w:rPr>
          <w:b/>
        </w:rPr>
      </w:pPr>
      <w:r w:rsidRPr="006225FA">
        <w:rPr>
          <w:b/>
          <w:highlight w:val="yellow"/>
        </w:rPr>
        <w:t>ANEXO I - CRONOGRAMA:</w:t>
      </w:r>
      <w:r w:rsidRPr="001D1E07">
        <w:rPr>
          <w:b/>
        </w:rPr>
        <w:t xml:space="preserve"> </w:t>
      </w:r>
    </w:p>
    <w:p w14:paraId="696D4E45" w14:textId="77777777" w:rsidR="00764EB7" w:rsidRDefault="00764EB7" w:rsidP="00764EB7">
      <w:pPr>
        <w:pStyle w:val="Corpodetexto"/>
        <w:spacing w:before="0"/>
        <w:ind w:left="263" w:right="257"/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7597"/>
      </w:tblGrid>
      <w:tr w:rsidR="00764EB7" w:rsidRPr="009653F7" w14:paraId="6EA94468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0A99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57281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Procedimentos</w:t>
            </w:r>
          </w:p>
        </w:tc>
      </w:tr>
      <w:tr w:rsidR="00764EB7" w:rsidRPr="009653F7" w14:paraId="5B35862D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22C02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05/09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F4E0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Publicação e divulgação do Edital </w:t>
            </w:r>
          </w:p>
          <w:p w14:paraId="31711B6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Ato de instituição da Comissão Eleitoral.</w:t>
            </w:r>
          </w:p>
        </w:tc>
      </w:tr>
      <w:tr w:rsidR="00764EB7" w:rsidRPr="009653F7" w14:paraId="15DFDE5A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94FEE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C20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inscrições das candidaturas</w:t>
            </w:r>
          </w:p>
        </w:tc>
      </w:tr>
      <w:tr w:rsidR="00764EB7" w:rsidRPr="009653F7" w14:paraId="2831932C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1D4F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429B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da documentação apresentada pelos candidatos inscritos face aos requisitos e critérios exigidos</w:t>
            </w:r>
          </w:p>
        </w:tc>
      </w:tr>
      <w:tr w:rsidR="00764EB7" w:rsidRPr="009653F7" w14:paraId="5F01C720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7C7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 a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20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54697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Período para interposição de recursos ou impugnação das 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candidaturas/inscrições</w:t>
            </w:r>
          </w:p>
        </w:tc>
      </w:tr>
      <w:tr w:rsidR="00764EB7" w:rsidRPr="009653F7" w14:paraId="0C2B7C3E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1004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lastRenderedPageBreak/>
              <w:t>21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45B9D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dos resultados dos recursos</w:t>
            </w:r>
          </w:p>
        </w:tc>
      </w:tr>
      <w:tr w:rsidR="00764EB7" w:rsidRPr="009653F7" w14:paraId="583D1C95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00B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22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e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23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A03B5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764EB7" w:rsidRPr="009653F7" w14:paraId="214F6F04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E5433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24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0FAB8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Homologação das candidaturas</w:t>
            </w:r>
          </w:p>
        </w:tc>
      </w:tr>
      <w:tr w:rsidR="00764EB7" w:rsidRPr="009653F7" w14:paraId="13353FF5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29DD4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DC2C2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Votação</w:t>
            </w:r>
          </w:p>
        </w:tc>
      </w:tr>
      <w:tr w:rsidR="00764EB7" w:rsidRPr="009653F7" w14:paraId="764A1B70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3454F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29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6E774" w14:textId="3D287E2F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Apuração e divulgação do Resultado </w:t>
            </w:r>
            <w:r w:rsidR="00F679CF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Parcial 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da Eleição</w:t>
            </w:r>
          </w:p>
        </w:tc>
      </w:tr>
      <w:tr w:rsidR="00764EB7" w:rsidRPr="009653F7" w14:paraId="7D0CD746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B90C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30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e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31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10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DC3C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recursos referentes ao Resultado da Eleição</w:t>
            </w:r>
          </w:p>
        </w:tc>
      </w:tr>
      <w:tr w:rsidR="00764EB7" w:rsidRPr="009653F7" w14:paraId="32AB0EEB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B8FCA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03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81FDD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após análise de recursos</w:t>
            </w:r>
          </w:p>
        </w:tc>
      </w:tr>
      <w:tr w:rsidR="00764EB7" w:rsidRPr="009653F7" w14:paraId="3CEEC7C8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81899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04 e 05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49903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Período para interposição de contrarrazões</w:t>
            </w:r>
          </w:p>
        </w:tc>
      </w:tr>
      <w:tr w:rsidR="00764EB7" w:rsidRPr="009653F7" w14:paraId="077A3E7D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30645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06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44AE6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Análise de contrarrazões</w:t>
            </w:r>
          </w:p>
        </w:tc>
      </w:tr>
      <w:tr w:rsidR="00764EB7" w:rsidRPr="009653F7" w14:paraId="625AEC9F" w14:textId="77777777" w:rsidTr="00C575E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BE84B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07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11</w:t>
            </w: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/20</w:t>
            </w:r>
            <w:r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B8FDC" w14:textId="77777777" w:rsidR="00764EB7" w:rsidRPr="009653F7" w:rsidRDefault="00764EB7" w:rsidP="00C575E1">
            <w:pPr>
              <w:spacing w:before="120" w:after="120"/>
              <w:ind w:left="120" w:right="120"/>
              <w:jc w:val="center"/>
              <w:rPr>
                <w:rFonts w:eastAsia="Times New Roman"/>
                <w:color w:val="000000"/>
                <w:sz w:val="24"/>
                <w:szCs w:val="24"/>
                <w:lang w:eastAsia="pt-BR"/>
              </w:rPr>
            </w:pPr>
            <w:r w:rsidRPr="009653F7">
              <w:rPr>
                <w:rFonts w:eastAsia="Times New Roman"/>
                <w:color w:val="000000"/>
                <w:sz w:val="24"/>
                <w:szCs w:val="24"/>
                <w:lang w:eastAsia="pt-BR"/>
              </w:rPr>
              <w:t>Divulgação do Resultado final da Eleição</w:t>
            </w:r>
          </w:p>
        </w:tc>
      </w:tr>
    </w:tbl>
    <w:p w14:paraId="1D12042B" w14:textId="77777777" w:rsidR="00764EB7" w:rsidRPr="009653F7" w:rsidRDefault="00764EB7" w:rsidP="009D1856">
      <w:pPr>
        <w:spacing w:before="120" w:after="120"/>
        <w:ind w:left="120" w:right="120"/>
        <w:jc w:val="both"/>
        <w:rPr>
          <w:rFonts w:eastAsia="Times New Roman"/>
          <w:color w:val="000000"/>
          <w:sz w:val="27"/>
          <w:szCs w:val="27"/>
          <w:lang w:eastAsia="pt-BR"/>
        </w:rPr>
      </w:pPr>
    </w:p>
    <w:p w14:paraId="7B0E82BA" w14:textId="77777777" w:rsidR="005845CF" w:rsidRDefault="005845CF">
      <w:pPr>
        <w:pStyle w:val="Corpodetexto"/>
        <w:spacing w:before="240"/>
        <w:ind w:left="0"/>
        <w:jc w:val="left"/>
      </w:pPr>
    </w:p>
    <w:p w14:paraId="34CFE180" w14:textId="55BB04C6" w:rsidR="005845CF" w:rsidRDefault="009713D5">
      <w:pPr>
        <w:pStyle w:val="Corpodetexto"/>
        <w:spacing w:before="0"/>
        <w:ind w:left="5354"/>
        <w:jc w:val="left"/>
      </w:pPr>
      <w:r w:rsidRPr="006225FA">
        <w:rPr>
          <w:highlight w:val="yellow"/>
        </w:rPr>
        <w:t>Divinópolis,</w:t>
      </w:r>
      <w:r w:rsidRPr="006225FA">
        <w:rPr>
          <w:spacing w:val="-6"/>
          <w:highlight w:val="yellow"/>
        </w:rPr>
        <w:t xml:space="preserve"> </w:t>
      </w:r>
      <w:r w:rsidR="006225FA" w:rsidRPr="006225FA">
        <w:rPr>
          <w:highlight w:val="yellow"/>
        </w:rPr>
        <w:t>XX</w:t>
      </w:r>
      <w:r w:rsidRPr="006225FA">
        <w:rPr>
          <w:spacing w:val="-6"/>
          <w:highlight w:val="yellow"/>
        </w:rPr>
        <w:t xml:space="preserve"> </w:t>
      </w:r>
      <w:r w:rsidRPr="006225FA">
        <w:rPr>
          <w:highlight w:val="yellow"/>
        </w:rPr>
        <w:t>de</w:t>
      </w:r>
      <w:r w:rsidRPr="006225FA">
        <w:rPr>
          <w:spacing w:val="-5"/>
          <w:highlight w:val="yellow"/>
        </w:rPr>
        <w:t xml:space="preserve"> </w:t>
      </w:r>
      <w:r w:rsidR="006225FA" w:rsidRPr="006225FA">
        <w:rPr>
          <w:highlight w:val="yellow"/>
        </w:rPr>
        <w:t>XXX</w:t>
      </w:r>
      <w:r w:rsidRPr="006225FA">
        <w:rPr>
          <w:spacing w:val="-3"/>
          <w:highlight w:val="yellow"/>
        </w:rPr>
        <w:t xml:space="preserve"> </w:t>
      </w:r>
      <w:r w:rsidRPr="006225FA">
        <w:rPr>
          <w:highlight w:val="yellow"/>
        </w:rPr>
        <w:t>de</w:t>
      </w:r>
      <w:r w:rsidRPr="006225FA">
        <w:rPr>
          <w:spacing w:val="-7"/>
          <w:highlight w:val="yellow"/>
        </w:rPr>
        <w:t xml:space="preserve"> </w:t>
      </w:r>
      <w:r w:rsidRPr="006225FA">
        <w:rPr>
          <w:spacing w:val="-2"/>
          <w:highlight w:val="yellow"/>
        </w:rPr>
        <w:t>202</w:t>
      </w:r>
      <w:r w:rsidR="006225FA" w:rsidRPr="006225FA">
        <w:rPr>
          <w:spacing w:val="-2"/>
          <w:highlight w:val="yellow"/>
        </w:rPr>
        <w:t>X</w:t>
      </w:r>
      <w:r w:rsidRPr="006225FA">
        <w:rPr>
          <w:spacing w:val="-2"/>
          <w:highlight w:val="yellow"/>
        </w:rPr>
        <w:t>.</w:t>
      </w:r>
    </w:p>
    <w:p w14:paraId="260ACC02" w14:textId="77777777" w:rsidR="005845CF" w:rsidRDefault="005845CF">
      <w:pPr>
        <w:pStyle w:val="Corpodetexto"/>
        <w:spacing w:before="0"/>
        <w:ind w:left="0"/>
        <w:jc w:val="left"/>
      </w:pPr>
    </w:p>
    <w:p w14:paraId="074140C5" w14:textId="77777777" w:rsidR="005845CF" w:rsidRDefault="005845CF">
      <w:pPr>
        <w:pStyle w:val="Corpodetexto"/>
        <w:spacing w:before="137"/>
        <w:ind w:left="0"/>
        <w:jc w:val="left"/>
      </w:pPr>
    </w:p>
    <w:p w14:paraId="4582A5F9" w14:textId="77777777" w:rsidR="0025655E" w:rsidRDefault="0025655E" w:rsidP="0025655E">
      <w:pPr>
        <w:spacing w:before="120" w:after="120"/>
        <w:ind w:left="120" w:right="120"/>
        <w:jc w:val="center"/>
        <w:rPr>
          <w:rFonts w:eastAsia="Times New Roman"/>
          <w:color w:val="000000"/>
          <w:sz w:val="27"/>
          <w:szCs w:val="27"/>
          <w:lang w:eastAsia="pt-BR"/>
        </w:rPr>
      </w:pPr>
    </w:p>
    <w:tbl>
      <w:tblPr>
        <w:tblStyle w:val="Tabelacomgrade"/>
        <w:tblW w:w="10496" w:type="dxa"/>
        <w:tblLook w:val="04A0" w:firstRow="1" w:lastRow="0" w:firstColumn="1" w:lastColumn="0" w:noHBand="0" w:noVBand="1"/>
      </w:tblPr>
      <w:tblGrid>
        <w:gridCol w:w="4928"/>
        <w:gridCol w:w="5568"/>
      </w:tblGrid>
      <w:tr w:rsidR="0025655E" w:rsidRPr="00791C03" w14:paraId="4E03D9FD" w14:textId="77777777" w:rsidTr="0031227E">
        <w:tc>
          <w:tcPr>
            <w:tcW w:w="4928" w:type="dxa"/>
          </w:tcPr>
          <w:p w14:paraId="40261201" w14:textId="77777777" w:rsidR="0025655E" w:rsidRPr="006225FA" w:rsidRDefault="0025655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proofErr w:type="gramStart"/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Professor(</w:t>
            </w:r>
            <w:proofErr w:type="gramEnd"/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a) </w:t>
            </w:r>
          </w:p>
          <w:p w14:paraId="50B14898" w14:textId="77777777" w:rsidR="0031227E" w:rsidRDefault="0031227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Nome:</w:t>
            </w:r>
          </w:p>
          <w:p w14:paraId="7D358BA0" w14:textId="3C3AE1B6" w:rsidR="00764EB7" w:rsidRPr="006225FA" w:rsidRDefault="00764EB7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MASP: </w:t>
            </w:r>
          </w:p>
          <w:p w14:paraId="0F8D9452" w14:textId="28CE391A" w:rsidR="0025655E" w:rsidRPr="006225FA" w:rsidRDefault="0025655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</w:p>
        </w:tc>
        <w:tc>
          <w:tcPr>
            <w:tcW w:w="5568" w:type="dxa"/>
          </w:tcPr>
          <w:p w14:paraId="457FCD1A" w14:textId="77777777" w:rsidR="0025655E" w:rsidRPr="006225FA" w:rsidRDefault="0025655E" w:rsidP="002565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proofErr w:type="gramStart"/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Professor(</w:t>
            </w:r>
            <w:proofErr w:type="gramEnd"/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a)</w:t>
            </w:r>
          </w:p>
          <w:p w14:paraId="094C4559" w14:textId="77777777" w:rsidR="0031227E" w:rsidRDefault="0031227E" w:rsidP="006225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</w:pPr>
            <w:r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>Nome:</w:t>
            </w:r>
          </w:p>
          <w:p w14:paraId="52EC4AF1" w14:textId="4E0D181C" w:rsidR="0025655E" w:rsidRPr="006225FA" w:rsidRDefault="00764EB7" w:rsidP="006225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sz w:val="27"/>
                <w:szCs w:val="27"/>
                <w:highlight w:val="yellow"/>
                <w:lang w:eastAsia="pt-BR"/>
              </w:rPr>
            </w:pPr>
            <w:r w:rsidRPr="006225FA">
              <w:rPr>
                <w:rFonts w:eastAsia="Times New Roman" w:cstheme="minorHAnsi"/>
                <w:sz w:val="27"/>
                <w:szCs w:val="27"/>
                <w:highlight w:val="yellow"/>
                <w:lang w:eastAsia="pt-BR"/>
              </w:rPr>
              <w:t xml:space="preserve">MASP: </w:t>
            </w:r>
          </w:p>
        </w:tc>
      </w:tr>
    </w:tbl>
    <w:p w14:paraId="04CEA1F8" w14:textId="77777777" w:rsidR="0025655E" w:rsidRDefault="0025655E" w:rsidP="009D1856">
      <w:pPr>
        <w:spacing w:before="120" w:after="120"/>
        <w:ind w:left="120" w:right="120"/>
        <w:jc w:val="center"/>
        <w:rPr>
          <w:rFonts w:eastAsia="Times New Roman"/>
          <w:color w:val="000000"/>
          <w:sz w:val="27"/>
          <w:szCs w:val="27"/>
          <w:lang w:eastAsia="pt-BR"/>
        </w:rPr>
      </w:pPr>
    </w:p>
    <w:p w14:paraId="38ED5641" w14:textId="77777777" w:rsidR="002706CC" w:rsidRDefault="002706CC" w:rsidP="009D1856">
      <w:pPr>
        <w:spacing w:before="120" w:after="120"/>
        <w:ind w:left="120" w:right="120"/>
        <w:jc w:val="center"/>
        <w:rPr>
          <w:rFonts w:eastAsia="Times New Roman"/>
          <w:color w:val="000000"/>
          <w:sz w:val="27"/>
          <w:szCs w:val="27"/>
          <w:lang w:eastAsia="pt-BR"/>
        </w:rPr>
      </w:pPr>
    </w:p>
    <w:p w14:paraId="0412C5F2" w14:textId="77777777" w:rsidR="002706CC" w:rsidRDefault="002706CC" w:rsidP="009D1856">
      <w:pPr>
        <w:spacing w:before="120" w:after="120"/>
        <w:ind w:left="120" w:right="120"/>
        <w:jc w:val="center"/>
        <w:rPr>
          <w:rFonts w:eastAsia="Times New Roman"/>
          <w:color w:val="000000"/>
          <w:sz w:val="27"/>
          <w:szCs w:val="27"/>
          <w:lang w:eastAsia="pt-BR"/>
        </w:rPr>
      </w:pPr>
      <w:bookmarkStart w:id="0" w:name="_GoBack"/>
      <w:bookmarkEnd w:id="0"/>
    </w:p>
    <w:p w14:paraId="633AAC7F" w14:textId="1BC9E487" w:rsidR="002706CC" w:rsidRDefault="002706CC" w:rsidP="002706CC">
      <w:pPr>
        <w:pStyle w:val="Corpodetexto"/>
        <w:spacing w:before="0"/>
        <w:ind w:left="1145" w:right="1146"/>
        <w:jc w:val="center"/>
      </w:pPr>
      <w:r w:rsidRPr="002706CC">
        <w:rPr>
          <w:highlight w:val="yellow"/>
        </w:rPr>
        <w:t>Nome:</w:t>
      </w:r>
    </w:p>
    <w:p w14:paraId="6358DD9D" w14:textId="400EC7EC" w:rsidR="002706CC" w:rsidRPr="009653F7" w:rsidRDefault="002706CC" w:rsidP="002706CC">
      <w:pPr>
        <w:pStyle w:val="Corpodetexto"/>
        <w:spacing w:before="0"/>
        <w:ind w:left="1145" w:right="1146"/>
        <w:jc w:val="center"/>
        <w:rPr>
          <w:rFonts w:eastAsia="Times New Roman"/>
          <w:color w:val="000000"/>
          <w:lang w:eastAsia="pt-BR"/>
        </w:rPr>
      </w:pPr>
      <w:r>
        <w:t>Direção da Unidade Acadêmica de Divinópolis</w:t>
      </w:r>
    </w:p>
    <w:sectPr w:rsidR="002706CC" w:rsidRPr="009653F7" w:rsidSect="0031227E">
      <w:headerReference w:type="default" r:id="rId8"/>
      <w:footerReference w:type="default" r:id="rId9"/>
      <w:pgSz w:w="11910" w:h="16840"/>
      <w:pgMar w:top="2000" w:right="995" w:bottom="920" w:left="993" w:header="744" w:footer="7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BEF5" w14:textId="77777777" w:rsidR="009D1856" w:rsidRDefault="009D1856">
      <w:r>
        <w:separator/>
      </w:r>
    </w:p>
  </w:endnote>
  <w:endnote w:type="continuationSeparator" w:id="0">
    <w:p w14:paraId="6664F9AA" w14:textId="77777777" w:rsidR="009D1856" w:rsidRDefault="009D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C3CB4" w14:textId="77777777" w:rsidR="009D1856" w:rsidRDefault="009D1856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0112" behindDoc="1" locked="0" layoutInCell="1" allowOverlap="1" wp14:anchorId="4DBC71A8" wp14:editId="51612A6C">
              <wp:simplePos x="0" y="0"/>
              <wp:positionH relativeFrom="page">
                <wp:posOffset>3932046</wp:posOffset>
              </wp:positionH>
              <wp:positionV relativeFrom="page">
                <wp:posOffset>10087685</wp:posOffset>
              </wp:positionV>
              <wp:extent cx="3105785" cy="266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578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A55CC2" w14:textId="77777777" w:rsidR="009D1856" w:rsidRDefault="009D1856">
                          <w:pPr>
                            <w:spacing w:line="193" w:lineRule="exact"/>
                            <w:ind w:right="18"/>
                            <w:jc w:val="right"/>
                            <w:rPr>
                              <w:sz w:val="17"/>
                            </w:rPr>
                          </w:pPr>
                          <w:r>
                            <w:rPr>
                              <w:color w:val="487D9E"/>
                              <w:sz w:val="17"/>
                            </w:rPr>
                            <w:t>Avenida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Paraná,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3.001,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bairro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Jardim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Belvedere</w:t>
                          </w:r>
                          <w:r>
                            <w:rPr>
                              <w:color w:val="487D9E"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–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Divinópolis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>(MG)</w:t>
                          </w:r>
                        </w:p>
                        <w:p w14:paraId="3DE44B0E" w14:textId="77777777" w:rsidR="009D1856" w:rsidRDefault="009D1856">
                          <w:pPr>
                            <w:spacing w:before="1"/>
                            <w:ind w:right="18"/>
                            <w:jc w:val="right"/>
                            <w:rPr>
                              <w:sz w:val="17"/>
                            </w:rPr>
                          </w:pPr>
                          <w:r>
                            <w:rPr>
                              <w:color w:val="487D9E"/>
                              <w:sz w:val="17"/>
                            </w:rPr>
                            <w:t>CEP</w:t>
                          </w:r>
                          <w:r>
                            <w:rPr>
                              <w:color w:val="487D9E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35501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170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|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>uemg.br/divinopolis</w:t>
                          </w:r>
                          <w:r>
                            <w:rPr>
                              <w:color w:val="487D9E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487D9E"/>
                              <w:sz w:val="17"/>
                            </w:rPr>
                            <w:t xml:space="preserve">| </w:t>
                          </w:r>
                          <w:hyperlink r:id="rId1">
                            <w:r>
                              <w:rPr>
                                <w:color w:val="487D9E"/>
                                <w:spacing w:val="-2"/>
                                <w:sz w:val="17"/>
                              </w:rPr>
                              <w:t>diretoria.divinopolis@uemg.br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9.6pt;margin-top:794.3pt;width:244.55pt;height:21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" filled="f" stroked="f">
              <v:path arrowok="t"/>
              <v:textbox inset="0,0,0,0">
                <w:txbxContent>
                  <w:p w14:paraId="17A55CC2" w14:textId="77777777" w:rsidR="009D1856" w:rsidRDefault="009D1856">
                    <w:pPr>
                      <w:spacing w:line="193" w:lineRule="exact"/>
                      <w:ind w:right="18"/>
                      <w:jc w:val="right"/>
                      <w:rPr>
                        <w:sz w:val="17"/>
                      </w:rPr>
                    </w:pPr>
                    <w:r>
                      <w:rPr>
                        <w:color w:val="487D9E"/>
                        <w:sz w:val="17"/>
                      </w:rPr>
                      <w:t>Avenida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Paraná,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3.001,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bairro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Jardim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Belvedere</w:t>
                    </w:r>
                    <w:r>
                      <w:rPr>
                        <w:color w:val="487D9E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–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Divinópolis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>(MG)</w:t>
                    </w:r>
                  </w:p>
                  <w:p w14:paraId="3DE44B0E" w14:textId="77777777" w:rsidR="009D1856" w:rsidRDefault="009D1856">
                    <w:pPr>
                      <w:spacing w:before="1"/>
                      <w:ind w:right="18"/>
                      <w:jc w:val="right"/>
                      <w:rPr>
                        <w:sz w:val="17"/>
                      </w:rPr>
                    </w:pPr>
                    <w:r>
                      <w:rPr>
                        <w:color w:val="487D9E"/>
                        <w:sz w:val="17"/>
                      </w:rPr>
                      <w:t>CEP</w:t>
                    </w:r>
                    <w:r>
                      <w:rPr>
                        <w:color w:val="487D9E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35501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170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|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>uemg.br/divinopolis</w:t>
                    </w:r>
                    <w:r>
                      <w:rPr>
                        <w:color w:val="487D9E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color w:val="487D9E"/>
                        <w:sz w:val="17"/>
                      </w:rPr>
                      <w:t xml:space="preserve">| </w:t>
                    </w:r>
                    <w:hyperlink r:id="rId2">
                      <w:r>
                        <w:rPr>
                          <w:color w:val="487D9E"/>
                          <w:spacing w:val="-2"/>
                          <w:sz w:val="17"/>
                        </w:rPr>
                        <w:t>diretoria.divinopolis@uemg.br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C48DD" w14:textId="77777777" w:rsidR="009D1856" w:rsidRDefault="009D1856">
      <w:r>
        <w:separator/>
      </w:r>
    </w:p>
  </w:footnote>
  <w:footnote w:type="continuationSeparator" w:id="0">
    <w:p w14:paraId="61C6F8C9" w14:textId="77777777" w:rsidR="009D1856" w:rsidRDefault="009D1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1B2F8C" w14:textId="77777777" w:rsidR="009D1856" w:rsidRDefault="009D1856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49600" behindDoc="1" locked="0" layoutInCell="1" allowOverlap="1" wp14:anchorId="75FD8C34" wp14:editId="1AF896C3">
          <wp:simplePos x="0" y="0"/>
          <wp:positionH relativeFrom="page">
            <wp:posOffset>4399832</wp:posOffset>
          </wp:positionH>
          <wp:positionV relativeFrom="page">
            <wp:posOffset>472444</wp:posOffset>
          </wp:positionV>
          <wp:extent cx="2620092" cy="5167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20092" cy="5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9418F"/>
    <w:multiLevelType w:val="multilevel"/>
    <w:tmpl w:val="683402EE"/>
    <w:lvl w:ilvl="0">
      <w:start w:val="2"/>
      <w:numFmt w:val="decimal"/>
      <w:lvlText w:val="%1"/>
      <w:lvlJc w:val="left"/>
      <w:pPr>
        <w:ind w:left="263" w:hanging="41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63" w:hanging="4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43" w:hanging="6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2717" w:hanging="6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6" w:hanging="6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5" w:hanging="6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4" w:hanging="6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2" w:hanging="6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1" w:hanging="682"/>
      </w:pPr>
      <w:rPr>
        <w:rFonts w:hint="default"/>
        <w:lang w:val="pt-PT" w:eastAsia="en-US" w:bidi="ar-SA"/>
      </w:rPr>
    </w:lvl>
  </w:abstractNum>
  <w:abstractNum w:abstractNumId="1">
    <w:nsid w:val="52EC5F4B"/>
    <w:multiLevelType w:val="multilevel"/>
    <w:tmpl w:val="D9BC9DD8"/>
    <w:lvl w:ilvl="0">
      <w:start w:val="6"/>
      <w:numFmt w:val="decimal"/>
      <w:lvlText w:val="%1"/>
      <w:lvlJc w:val="left"/>
      <w:pPr>
        <w:ind w:left="743" w:hanging="735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43" w:hanging="735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."/>
      <w:lvlJc w:val="left"/>
      <w:pPr>
        <w:ind w:left="743" w:hanging="7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3409" w:hanging="7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9" w:hanging="7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9" w:hanging="7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9" w:hanging="7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9" w:hanging="735"/>
      </w:pPr>
      <w:rPr>
        <w:rFonts w:hint="default"/>
        <w:lang w:val="pt-PT" w:eastAsia="en-US" w:bidi="ar-SA"/>
      </w:rPr>
    </w:lvl>
  </w:abstractNum>
  <w:abstractNum w:abstractNumId="2">
    <w:nsid w:val="5BF87071"/>
    <w:multiLevelType w:val="multilevel"/>
    <w:tmpl w:val="F6909FA8"/>
    <w:lvl w:ilvl="0">
      <w:start w:val="1"/>
      <w:numFmt w:val="decimal"/>
      <w:lvlText w:val="%1."/>
      <w:lvlJc w:val="left"/>
      <w:pPr>
        <w:ind w:left="623" w:hanging="38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27"/>
        <w:szCs w:val="27"/>
        <w:shd w:val="clear" w:color="auto" w:fill="E6E6E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63" w:hanging="5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43" w:hanging="7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980" w:hanging="7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20" w:hanging="7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89" w:hanging="7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59" w:hanging="7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29" w:hanging="7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99" w:hanging="785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CF"/>
    <w:rsid w:val="000521A2"/>
    <w:rsid w:val="001128ED"/>
    <w:rsid w:val="001D1E07"/>
    <w:rsid w:val="002546AC"/>
    <w:rsid w:val="0025655E"/>
    <w:rsid w:val="002706CC"/>
    <w:rsid w:val="0031227E"/>
    <w:rsid w:val="00372ABB"/>
    <w:rsid w:val="00390F42"/>
    <w:rsid w:val="003D5862"/>
    <w:rsid w:val="00436B1A"/>
    <w:rsid w:val="00443E9D"/>
    <w:rsid w:val="00475715"/>
    <w:rsid w:val="004B3C61"/>
    <w:rsid w:val="005845CF"/>
    <w:rsid w:val="005A13AC"/>
    <w:rsid w:val="006225FA"/>
    <w:rsid w:val="00764EB7"/>
    <w:rsid w:val="00865846"/>
    <w:rsid w:val="009713D5"/>
    <w:rsid w:val="009D1856"/>
    <w:rsid w:val="00A2410B"/>
    <w:rsid w:val="00AC5CF9"/>
    <w:rsid w:val="00B034F4"/>
    <w:rsid w:val="00D33DEF"/>
    <w:rsid w:val="00D912EA"/>
    <w:rsid w:val="00DA1B41"/>
    <w:rsid w:val="00E369D0"/>
    <w:rsid w:val="00E67147"/>
    <w:rsid w:val="00E91D9D"/>
    <w:rsid w:val="00EC6CDC"/>
    <w:rsid w:val="00F679CF"/>
    <w:rsid w:val="00FF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1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2" w:hanging="358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742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19"/>
      <w:ind w:left="74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2"/>
      <w:ind w:left="11"/>
      <w:jc w:val="center"/>
    </w:pPr>
  </w:style>
  <w:style w:type="character" w:styleId="Hyperlink">
    <w:name w:val="Hyperlink"/>
    <w:basedOn w:val="Fontepargpadro"/>
    <w:uiPriority w:val="99"/>
    <w:unhideWhenUsed/>
    <w:rsid w:val="00E6714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714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5655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92" w:hanging="358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742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19"/>
      <w:ind w:left="74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2"/>
      <w:ind w:left="11"/>
      <w:jc w:val="center"/>
    </w:pPr>
  </w:style>
  <w:style w:type="character" w:styleId="Hyperlink">
    <w:name w:val="Hyperlink"/>
    <w:basedOn w:val="Fontepargpadro"/>
    <w:uiPriority w:val="99"/>
    <w:unhideWhenUsed/>
    <w:rsid w:val="00E6714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6714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5655E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.divinopolis@uemg.br" TargetMode="External"/><Relationship Id="rId1" Type="http://schemas.openxmlformats.org/officeDocument/2006/relationships/hyperlink" Target="mailto:diretoria.divinopolis@uem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517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Minas Gerais - UEMG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Kind Do Nascimento</dc:creator>
  <cp:lastModifiedBy>Fernanda de Oliveira Bustamante</cp:lastModifiedBy>
  <cp:revision>8</cp:revision>
  <dcterms:created xsi:type="dcterms:W3CDTF">2025-11-26T18:11:00Z</dcterms:created>
  <dcterms:modified xsi:type="dcterms:W3CDTF">2026-03-02T20:46:00Z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2010</vt:lpwstr>
  </property>
</Properties>
</file>