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FFAA92" w14:textId="65B26C88" w:rsidR="009653F7" w:rsidRPr="009653F7" w:rsidRDefault="009653F7" w:rsidP="00971264">
      <w:pPr>
        <w:spacing w:after="0" w:line="240" w:lineRule="auto"/>
        <w:jc w:val="center"/>
        <w:rPr>
          <w:rFonts w:ascii="Calibri" w:eastAsia="Times New Roman" w:hAnsi="Calibri" w:cs="Calibri"/>
          <w:b/>
          <w:bCs/>
          <w:caps/>
          <w:color w:val="000000"/>
          <w:sz w:val="26"/>
          <w:szCs w:val="26"/>
          <w:lang w:eastAsia="pt-BR"/>
        </w:rPr>
      </w:pPr>
      <w:r w:rsidRPr="009653F7">
        <w:rPr>
          <w:rFonts w:ascii="Calibri" w:eastAsia="Times New Roman" w:hAnsi="Calibri" w:cs="Calibri"/>
          <w:b/>
          <w:bCs/>
          <w:caps/>
          <w:color w:val="000000"/>
          <w:sz w:val="26"/>
          <w:szCs w:val="26"/>
          <w:lang w:eastAsia="pt-BR"/>
        </w:rPr>
        <w:t>EDITAL Nº</w:t>
      </w:r>
      <w:r w:rsidR="00ED2D6A">
        <w:rPr>
          <w:rFonts w:ascii="Calibri" w:eastAsia="Times New Roman" w:hAnsi="Calibri" w:cs="Calibri"/>
          <w:b/>
          <w:bCs/>
          <w:caps/>
          <w:color w:val="000000"/>
          <w:sz w:val="26"/>
          <w:szCs w:val="26"/>
          <w:lang w:eastAsia="pt-BR"/>
        </w:rPr>
        <w:t xml:space="preserve"> </w:t>
      </w:r>
      <w:r w:rsidR="00856BE5" w:rsidRPr="00856BE5">
        <w:rPr>
          <w:rFonts w:ascii="Calibri" w:eastAsia="Times New Roman" w:hAnsi="Calibri" w:cs="Calibri"/>
          <w:b/>
          <w:bCs/>
          <w:caps/>
          <w:color w:val="000000"/>
          <w:sz w:val="26"/>
          <w:szCs w:val="26"/>
          <w:highlight w:val="yellow"/>
          <w:lang w:eastAsia="pt-BR"/>
        </w:rPr>
        <w:t>xx</w:t>
      </w:r>
      <w:r w:rsidRPr="009653F7">
        <w:rPr>
          <w:rFonts w:ascii="Calibri" w:eastAsia="Times New Roman" w:hAnsi="Calibri" w:cs="Calibri"/>
          <w:b/>
          <w:bCs/>
          <w:caps/>
          <w:color w:val="000000"/>
          <w:sz w:val="26"/>
          <w:szCs w:val="26"/>
          <w:lang w:eastAsia="pt-BR"/>
        </w:rPr>
        <w:t>/</w:t>
      </w:r>
      <w:bookmarkStart w:id="0" w:name="_GoBack"/>
      <w:bookmarkEnd w:id="0"/>
      <w:r w:rsidRPr="004C2601">
        <w:rPr>
          <w:rFonts w:ascii="Calibri" w:eastAsia="Times New Roman" w:hAnsi="Calibri" w:cs="Calibri"/>
          <w:b/>
          <w:bCs/>
          <w:caps/>
          <w:color w:val="000000"/>
          <w:sz w:val="26"/>
          <w:szCs w:val="26"/>
          <w:highlight w:val="yellow"/>
          <w:lang w:eastAsia="pt-BR"/>
        </w:rPr>
        <w:t>202</w:t>
      </w:r>
      <w:r w:rsidR="00ED2D6A" w:rsidRPr="004C2601">
        <w:rPr>
          <w:rFonts w:ascii="Calibri" w:eastAsia="Times New Roman" w:hAnsi="Calibri" w:cs="Calibri"/>
          <w:b/>
          <w:bCs/>
          <w:caps/>
          <w:color w:val="000000"/>
          <w:sz w:val="26"/>
          <w:szCs w:val="26"/>
          <w:highlight w:val="yellow"/>
          <w:lang w:eastAsia="pt-BR"/>
        </w:rPr>
        <w:t>5</w:t>
      </w:r>
    </w:p>
    <w:p w14:paraId="473F5FE1" w14:textId="1E2E6357" w:rsidR="009653F7" w:rsidRPr="009653F7" w:rsidRDefault="009653F7" w:rsidP="00971264">
      <w:pPr>
        <w:spacing w:after="0" w:line="240" w:lineRule="auto"/>
        <w:jc w:val="center"/>
        <w:rPr>
          <w:rFonts w:ascii="Calibri" w:eastAsia="Times New Roman" w:hAnsi="Calibri" w:cs="Calibri"/>
          <w:b/>
          <w:bCs/>
          <w:caps/>
          <w:color w:val="000000"/>
          <w:sz w:val="26"/>
          <w:szCs w:val="26"/>
          <w:lang w:eastAsia="pt-BR"/>
        </w:rPr>
      </w:pPr>
      <w:r w:rsidRPr="009653F7">
        <w:rPr>
          <w:rFonts w:ascii="Calibri" w:eastAsia="Times New Roman" w:hAnsi="Calibri" w:cs="Calibri"/>
          <w:b/>
          <w:bCs/>
          <w:caps/>
          <w:color w:val="000000"/>
          <w:sz w:val="26"/>
          <w:szCs w:val="26"/>
          <w:lang w:eastAsia="pt-BR"/>
        </w:rPr>
        <w:t>ELEIÇÃO DE DOCENTES PARA A COMPOSIÇÃO DO NÚCLEO DOCENTE ESTRUTURANTE DO CURSO DE</w:t>
      </w:r>
      <w:proofErr w:type="gramStart"/>
      <w:r w:rsidRPr="009653F7">
        <w:rPr>
          <w:rFonts w:ascii="Calibri" w:eastAsia="Times New Roman" w:hAnsi="Calibri" w:cs="Calibri"/>
          <w:b/>
          <w:bCs/>
          <w:caps/>
          <w:color w:val="000000"/>
          <w:sz w:val="26"/>
          <w:szCs w:val="26"/>
          <w:lang w:eastAsia="pt-BR"/>
        </w:rPr>
        <w:t>.</w:t>
      </w:r>
      <w:r w:rsidRPr="00B4170C">
        <w:rPr>
          <w:rFonts w:ascii="Calibri" w:eastAsia="Times New Roman" w:hAnsi="Calibri" w:cs="Calibri"/>
          <w:b/>
          <w:bCs/>
          <w:caps/>
          <w:color w:val="000000"/>
          <w:sz w:val="26"/>
          <w:szCs w:val="26"/>
          <w:highlight w:val="yellow"/>
          <w:lang w:eastAsia="pt-BR"/>
        </w:rPr>
        <w:t>............................</w:t>
      </w:r>
      <w:proofErr w:type="gramEnd"/>
      <w:r w:rsidRPr="009653F7">
        <w:rPr>
          <w:rFonts w:ascii="Calibri" w:eastAsia="Times New Roman" w:hAnsi="Calibri" w:cs="Calibri"/>
          <w:b/>
          <w:bCs/>
          <w:caps/>
          <w:color w:val="000000"/>
          <w:sz w:val="26"/>
          <w:szCs w:val="26"/>
          <w:lang w:eastAsia="pt-BR"/>
        </w:rPr>
        <w:t xml:space="preserve"> , PARA O BIÊNIO 202</w:t>
      </w:r>
      <w:r w:rsidR="00274F6E">
        <w:rPr>
          <w:rFonts w:ascii="Calibri" w:eastAsia="Times New Roman" w:hAnsi="Calibri" w:cs="Calibri"/>
          <w:b/>
          <w:bCs/>
          <w:caps/>
          <w:color w:val="000000"/>
          <w:sz w:val="26"/>
          <w:szCs w:val="26"/>
          <w:lang w:eastAsia="pt-BR"/>
        </w:rPr>
        <w:t>5</w:t>
      </w:r>
      <w:r w:rsidRPr="009653F7">
        <w:rPr>
          <w:rFonts w:ascii="Calibri" w:eastAsia="Times New Roman" w:hAnsi="Calibri" w:cs="Calibri"/>
          <w:b/>
          <w:bCs/>
          <w:caps/>
          <w:color w:val="000000"/>
          <w:sz w:val="26"/>
          <w:szCs w:val="26"/>
          <w:lang w:eastAsia="pt-BR"/>
        </w:rPr>
        <w:t>- 202</w:t>
      </w:r>
      <w:r w:rsidR="00274F6E">
        <w:rPr>
          <w:rFonts w:ascii="Calibri" w:eastAsia="Times New Roman" w:hAnsi="Calibri" w:cs="Calibri"/>
          <w:b/>
          <w:bCs/>
          <w:caps/>
          <w:color w:val="000000"/>
          <w:sz w:val="26"/>
          <w:szCs w:val="26"/>
          <w:lang w:eastAsia="pt-BR"/>
        </w:rPr>
        <w:t>7</w:t>
      </w:r>
      <w:r w:rsidRPr="009653F7">
        <w:rPr>
          <w:rFonts w:ascii="Calibri" w:eastAsia="Times New Roman" w:hAnsi="Calibri" w:cs="Calibri"/>
          <w:b/>
          <w:bCs/>
          <w:caps/>
          <w:color w:val="000000"/>
          <w:sz w:val="26"/>
          <w:szCs w:val="26"/>
          <w:lang w:eastAsia="pt-BR"/>
        </w:rPr>
        <w:t xml:space="preserve">, DA UNIDADE ACADÊMICA </w:t>
      </w:r>
      <w:r w:rsidR="005D2CFC">
        <w:rPr>
          <w:rFonts w:ascii="Calibri" w:eastAsia="Times New Roman" w:hAnsi="Calibri" w:cs="Calibri"/>
          <w:b/>
          <w:bCs/>
          <w:caps/>
          <w:color w:val="000000"/>
          <w:sz w:val="26"/>
          <w:szCs w:val="26"/>
          <w:lang w:eastAsia="pt-BR"/>
        </w:rPr>
        <w:t xml:space="preserve">DE DIVINÓPOLIS </w:t>
      </w:r>
      <w:r w:rsidRPr="009653F7">
        <w:rPr>
          <w:rFonts w:ascii="Calibri" w:eastAsia="Times New Roman" w:hAnsi="Calibri" w:cs="Calibri"/>
          <w:b/>
          <w:bCs/>
          <w:caps/>
          <w:color w:val="000000"/>
          <w:sz w:val="26"/>
          <w:szCs w:val="26"/>
          <w:lang w:eastAsia="pt-BR"/>
        </w:rPr>
        <w:t xml:space="preserve">DA UNIVERSIDADE DO ESTADO DE MINAS </w:t>
      </w:r>
      <w:proofErr w:type="gramStart"/>
      <w:r w:rsidRPr="009653F7">
        <w:rPr>
          <w:rFonts w:ascii="Calibri" w:eastAsia="Times New Roman" w:hAnsi="Calibri" w:cs="Calibri"/>
          <w:b/>
          <w:bCs/>
          <w:caps/>
          <w:color w:val="000000"/>
          <w:sz w:val="26"/>
          <w:szCs w:val="26"/>
          <w:lang w:eastAsia="pt-BR"/>
        </w:rPr>
        <w:t>GERAIS</w:t>
      </w:r>
      <w:proofErr w:type="gramEnd"/>
    </w:p>
    <w:p w14:paraId="51103586" w14:textId="07EB4675" w:rsidR="009653F7" w:rsidRPr="009653F7" w:rsidRDefault="009653F7" w:rsidP="00971264">
      <w:pPr>
        <w:spacing w:before="240" w:line="240" w:lineRule="auto"/>
        <w:ind w:left="120" w:right="120"/>
        <w:jc w:val="both"/>
        <w:rPr>
          <w:rFonts w:ascii="Calibri" w:eastAsia="Times New Roman" w:hAnsi="Calibri" w:cs="Calibri"/>
          <w:color w:val="000000"/>
          <w:sz w:val="27"/>
          <w:szCs w:val="27"/>
          <w:lang w:eastAsia="pt-BR"/>
        </w:rPr>
      </w:pPr>
      <w:r w:rsidRPr="009653F7">
        <w:rPr>
          <w:rFonts w:ascii="Calibri" w:eastAsia="Times New Roman" w:hAnsi="Calibri" w:cs="Calibri"/>
          <w:color w:val="000000"/>
          <w:sz w:val="27"/>
          <w:szCs w:val="27"/>
          <w:lang w:eastAsia="pt-BR"/>
        </w:rPr>
        <w:t xml:space="preserve">A Direção da Unidade Acadêmica </w:t>
      </w:r>
      <w:r w:rsidR="005D2CFC">
        <w:rPr>
          <w:rFonts w:ascii="Calibri" w:eastAsia="Times New Roman" w:hAnsi="Calibri" w:cs="Calibri"/>
          <w:color w:val="000000"/>
          <w:sz w:val="27"/>
          <w:szCs w:val="27"/>
          <w:lang w:eastAsia="pt-BR"/>
        </w:rPr>
        <w:t xml:space="preserve">de Divinópolis </w:t>
      </w:r>
      <w:r w:rsidRPr="009653F7">
        <w:rPr>
          <w:rFonts w:ascii="Calibri" w:eastAsia="Times New Roman" w:hAnsi="Calibri" w:cs="Calibri"/>
          <w:color w:val="000000"/>
          <w:sz w:val="27"/>
          <w:szCs w:val="27"/>
          <w:lang w:eastAsia="pt-BR"/>
        </w:rPr>
        <w:t>da Universidade do Estado de Minas Gerais, no uso de suas atribuições e nos termos do</w:t>
      </w:r>
      <w:r w:rsidR="0053799C">
        <w:rPr>
          <w:rFonts w:ascii="Calibri" w:eastAsia="Times New Roman" w:hAnsi="Calibri" w:cs="Calibri"/>
          <w:color w:val="000000"/>
          <w:sz w:val="27"/>
          <w:szCs w:val="27"/>
          <w:lang w:eastAsia="pt-BR"/>
        </w:rPr>
        <w:t>s</w:t>
      </w:r>
      <w:r w:rsidRPr="009653F7">
        <w:rPr>
          <w:rFonts w:ascii="Calibri" w:eastAsia="Times New Roman" w:hAnsi="Calibri" w:cs="Calibri"/>
          <w:color w:val="000000"/>
          <w:sz w:val="27"/>
          <w:szCs w:val="27"/>
          <w:lang w:eastAsia="pt-BR"/>
        </w:rPr>
        <w:t xml:space="preserve"> dispostos pela Resolução COEPE/UEMG Nº</w:t>
      </w:r>
      <w:r w:rsidR="004379A0">
        <w:rPr>
          <w:rFonts w:ascii="Calibri" w:eastAsia="Times New Roman" w:hAnsi="Calibri" w:cs="Calibri"/>
          <w:color w:val="000000"/>
          <w:sz w:val="27"/>
          <w:szCs w:val="27"/>
          <w:lang w:eastAsia="pt-BR"/>
        </w:rPr>
        <w:t xml:space="preserve"> 284, de 11 de dezembro de 2020 e da Resolução COEPE/UEMG Nº 547, de 26 de fevereiro de 2026,</w:t>
      </w:r>
      <w:r w:rsidRPr="009653F7">
        <w:rPr>
          <w:rFonts w:ascii="Calibri" w:eastAsia="Times New Roman" w:hAnsi="Calibri" w:cs="Calibri"/>
          <w:color w:val="000000"/>
          <w:sz w:val="27"/>
          <w:szCs w:val="27"/>
          <w:lang w:eastAsia="pt-BR"/>
        </w:rPr>
        <w:t xml:space="preserve"> torna público que estão abertas as inscrições para a eleição de representantes </w:t>
      </w:r>
      <w:proofErr w:type="gramStart"/>
      <w:r w:rsidRPr="009653F7">
        <w:rPr>
          <w:rFonts w:ascii="Calibri" w:eastAsia="Times New Roman" w:hAnsi="Calibri" w:cs="Calibri"/>
          <w:color w:val="000000"/>
          <w:sz w:val="27"/>
          <w:szCs w:val="27"/>
          <w:lang w:eastAsia="pt-BR"/>
        </w:rPr>
        <w:t>dos(</w:t>
      </w:r>
      <w:proofErr w:type="gramEnd"/>
      <w:r w:rsidRPr="009653F7">
        <w:rPr>
          <w:rFonts w:ascii="Calibri" w:eastAsia="Times New Roman" w:hAnsi="Calibri" w:cs="Calibri"/>
          <w:color w:val="000000"/>
          <w:sz w:val="27"/>
          <w:szCs w:val="27"/>
          <w:lang w:eastAsia="pt-BR"/>
        </w:rPr>
        <w:t xml:space="preserve">as) professores(as) para a composição do Núcleo Docente Estruturante do Curso </w:t>
      </w:r>
      <w:r w:rsidRPr="00B4170C">
        <w:rPr>
          <w:rFonts w:ascii="Calibri" w:eastAsia="Times New Roman" w:hAnsi="Calibri" w:cs="Calibri"/>
          <w:color w:val="000000"/>
          <w:sz w:val="27"/>
          <w:szCs w:val="27"/>
          <w:highlight w:val="yellow"/>
          <w:lang w:eastAsia="pt-BR"/>
        </w:rPr>
        <w:t>de ………………………</w:t>
      </w:r>
      <w:r w:rsidRPr="009653F7">
        <w:rPr>
          <w:rFonts w:ascii="Calibri" w:eastAsia="Times New Roman" w:hAnsi="Calibri" w:cs="Calibri"/>
          <w:color w:val="000000"/>
          <w:sz w:val="27"/>
          <w:szCs w:val="27"/>
          <w:lang w:eastAsia="pt-BR"/>
        </w:rPr>
        <w:t> </w:t>
      </w:r>
    </w:p>
    <w:p w14:paraId="75E23596" w14:textId="6A1089F9" w:rsidR="009653F7" w:rsidRPr="005D2CFC" w:rsidRDefault="009653F7" w:rsidP="00971264">
      <w:pPr>
        <w:pStyle w:val="PargrafodaLista"/>
        <w:numPr>
          <w:ilvl w:val="0"/>
          <w:numId w:val="1"/>
        </w:numPr>
        <w:shd w:val="clear" w:color="auto" w:fill="E6E6E6"/>
        <w:spacing w:after="0" w:line="240" w:lineRule="auto"/>
        <w:ind w:right="120"/>
        <w:jc w:val="both"/>
        <w:rPr>
          <w:rFonts w:ascii="Calibri" w:eastAsia="Times New Roman" w:hAnsi="Calibri" w:cs="Calibri"/>
          <w:b/>
          <w:bCs/>
          <w:caps/>
          <w:color w:val="000000"/>
          <w:sz w:val="27"/>
          <w:szCs w:val="27"/>
          <w:lang w:eastAsia="pt-BR"/>
        </w:rPr>
      </w:pPr>
      <w:r w:rsidRPr="005D2CFC">
        <w:rPr>
          <w:rFonts w:ascii="Calibri" w:eastAsia="Times New Roman" w:hAnsi="Calibri" w:cs="Calibri"/>
          <w:b/>
          <w:bCs/>
          <w:caps/>
          <w:color w:val="000000"/>
          <w:sz w:val="27"/>
          <w:szCs w:val="27"/>
          <w:lang w:eastAsia="pt-BR"/>
        </w:rPr>
        <w:t>DO OBJETIVO</w:t>
      </w:r>
    </w:p>
    <w:p w14:paraId="567606E4" w14:textId="3FD5BFE7" w:rsidR="009653F7" w:rsidRPr="009653F7" w:rsidRDefault="005D2CFC" w:rsidP="00971264">
      <w:pPr>
        <w:spacing w:before="24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1.1</w:t>
      </w:r>
      <w:r w:rsidR="00A807D0">
        <w:rPr>
          <w:rFonts w:ascii="Calibri" w:eastAsia="Times New Roman" w:hAnsi="Calibri" w:cs="Calibri"/>
          <w:color w:val="000000"/>
          <w:sz w:val="27"/>
          <w:szCs w:val="27"/>
          <w:lang w:eastAsia="pt-BR"/>
        </w:rPr>
        <w:t>.</w:t>
      </w:r>
      <w:r>
        <w:rPr>
          <w:rFonts w:ascii="Calibri" w:eastAsia="Times New Roman" w:hAnsi="Calibri" w:cs="Calibri"/>
          <w:color w:val="000000"/>
          <w:sz w:val="27"/>
          <w:szCs w:val="27"/>
          <w:lang w:eastAsia="pt-BR"/>
        </w:rPr>
        <w:t xml:space="preserve"> </w:t>
      </w:r>
      <w:r w:rsidR="009653F7" w:rsidRPr="009653F7">
        <w:rPr>
          <w:rFonts w:ascii="Calibri" w:eastAsia="Times New Roman" w:hAnsi="Calibri" w:cs="Calibri"/>
          <w:color w:val="000000"/>
          <w:sz w:val="27"/>
          <w:szCs w:val="27"/>
          <w:lang w:eastAsia="pt-BR"/>
        </w:rPr>
        <w:t xml:space="preserve">O presente Edital rege o processo de eleição para o preenchimento de </w:t>
      </w:r>
      <w:proofErr w:type="gramStart"/>
      <w:r w:rsidR="009653F7" w:rsidRPr="00D845E9">
        <w:rPr>
          <w:rFonts w:ascii="Calibri" w:eastAsia="Times New Roman" w:hAnsi="Calibri" w:cs="Calibri"/>
          <w:color w:val="000000"/>
          <w:sz w:val="27"/>
          <w:szCs w:val="27"/>
          <w:lang w:eastAsia="pt-BR"/>
        </w:rPr>
        <w:t>4</w:t>
      </w:r>
      <w:proofErr w:type="gramEnd"/>
      <w:r w:rsidR="009653F7" w:rsidRPr="00D845E9">
        <w:rPr>
          <w:rFonts w:ascii="Calibri" w:eastAsia="Times New Roman" w:hAnsi="Calibri" w:cs="Calibri"/>
          <w:color w:val="000000"/>
          <w:sz w:val="27"/>
          <w:szCs w:val="27"/>
          <w:lang w:eastAsia="pt-BR"/>
        </w:rPr>
        <w:t xml:space="preserve"> (quatro) vagas</w:t>
      </w:r>
      <w:r w:rsidR="009653F7" w:rsidRPr="009653F7">
        <w:rPr>
          <w:rFonts w:ascii="Calibri" w:eastAsia="Times New Roman" w:hAnsi="Calibri" w:cs="Calibri"/>
          <w:color w:val="000000"/>
          <w:sz w:val="27"/>
          <w:szCs w:val="27"/>
          <w:lang w:eastAsia="pt-BR"/>
        </w:rPr>
        <w:t xml:space="preserve"> para representantes dos docentes no Núcleo Docente Estruturante do Curso de </w:t>
      </w:r>
      <w:r w:rsidR="009653F7" w:rsidRPr="00B4170C">
        <w:rPr>
          <w:rFonts w:ascii="Calibri" w:eastAsia="Times New Roman" w:hAnsi="Calibri" w:cs="Calibri"/>
          <w:color w:val="000000"/>
          <w:sz w:val="27"/>
          <w:szCs w:val="27"/>
          <w:highlight w:val="yellow"/>
          <w:lang w:eastAsia="pt-BR"/>
        </w:rPr>
        <w:t>...................</w:t>
      </w:r>
      <w:r w:rsidR="009653F7" w:rsidRPr="009653F7">
        <w:rPr>
          <w:rFonts w:ascii="Calibri" w:eastAsia="Times New Roman" w:hAnsi="Calibri" w:cs="Calibri"/>
          <w:color w:val="000000"/>
          <w:sz w:val="27"/>
          <w:szCs w:val="27"/>
          <w:lang w:eastAsia="pt-BR"/>
        </w:rPr>
        <w:t xml:space="preserve">, da Unidade Acadêmica </w:t>
      </w:r>
      <w:r>
        <w:rPr>
          <w:rFonts w:ascii="Calibri" w:eastAsia="Times New Roman" w:hAnsi="Calibri" w:cs="Calibri"/>
          <w:color w:val="000000"/>
          <w:sz w:val="27"/>
          <w:szCs w:val="27"/>
          <w:lang w:eastAsia="pt-BR"/>
        </w:rPr>
        <w:t>de Divinópolis</w:t>
      </w:r>
      <w:r w:rsidR="009653F7" w:rsidRPr="009653F7">
        <w:rPr>
          <w:rFonts w:ascii="Calibri" w:eastAsia="Times New Roman" w:hAnsi="Calibri" w:cs="Calibri"/>
          <w:color w:val="000000"/>
          <w:sz w:val="27"/>
          <w:szCs w:val="27"/>
          <w:lang w:eastAsia="pt-BR"/>
        </w:rPr>
        <w:t>, da Universidade do Estado de Minas Gerais, nos termos dos Artigos 164 a 169, 172 e 173 do Regimento Geral da UEMG e dos Artigos 3º, 4º e 5º da Resolução COEPE/UEMG Nº 284, de 11 de dezembro de 2020</w:t>
      </w:r>
      <w:r w:rsidR="004379A0">
        <w:rPr>
          <w:rFonts w:ascii="Calibri" w:eastAsia="Times New Roman" w:hAnsi="Calibri" w:cs="Calibri"/>
          <w:color w:val="000000"/>
          <w:sz w:val="27"/>
          <w:szCs w:val="27"/>
          <w:lang w:eastAsia="pt-BR"/>
        </w:rPr>
        <w:t xml:space="preserve"> e da Resolução COEPE/UEMG Nº 547, de 26 de fevereiro de 2026</w:t>
      </w:r>
      <w:r w:rsidR="009653F7" w:rsidRPr="009653F7">
        <w:rPr>
          <w:rFonts w:ascii="Calibri" w:eastAsia="Times New Roman" w:hAnsi="Calibri" w:cs="Calibri"/>
          <w:color w:val="000000"/>
          <w:sz w:val="27"/>
          <w:szCs w:val="27"/>
          <w:lang w:eastAsia="pt-BR"/>
        </w:rPr>
        <w:t>. </w:t>
      </w:r>
    </w:p>
    <w:p w14:paraId="08F32DCE" w14:textId="03088FD5" w:rsidR="009653F7" w:rsidRPr="005D2CFC" w:rsidRDefault="009653F7" w:rsidP="00971264">
      <w:pPr>
        <w:pStyle w:val="PargrafodaLista"/>
        <w:numPr>
          <w:ilvl w:val="0"/>
          <w:numId w:val="1"/>
        </w:numPr>
        <w:shd w:val="clear" w:color="auto" w:fill="E6E6E6"/>
        <w:spacing w:after="0" w:line="240" w:lineRule="auto"/>
        <w:ind w:right="120"/>
        <w:jc w:val="both"/>
        <w:rPr>
          <w:rFonts w:ascii="Calibri" w:eastAsia="Times New Roman" w:hAnsi="Calibri" w:cs="Calibri"/>
          <w:b/>
          <w:bCs/>
          <w:caps/>
          <w:color w:val="000000"/>
          <w:sz w:val="27"/>
          <w:szCs w:val="27"/>
          <w:lang w:eastAsia="pt-BR"/>
        </w:rPr>
      </w:pPr>
      <w:r w:rsidRPr="005D2CFC">
        <w:rPr>
          <w:rFonts w:ascii="Calibri" w:eastAsia="Times New Roman" w:hAnsi="Calibri" w:cs="Calibri"/>
          <w:b/>
          <w:bCs/>
          <w:caps/>
          <w:color w:val="000000"/>
          <w:sz w:val="27"/>
          <w:szCs w:val="27"/>
          <w:lang w:eastAsia="pt-BR"/>
        </w:rPr>
        <w:t>DA NATUREZA E ATRIBUIÇÕES DO NÚCLEO DOCENTE ESTRUTURANTE</w:t>
      </w:r>
    </w:p>
    <w:p w14:paraId="7430DB33" w14:textId="0535189E" w:rsidR="009653F7" w:rsidRPr="009653F7" w:rsidRDefault="005D2CFC"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2.1 </w:t>
      </w:r>
      <w:r w:rsidR="009653F7" w:rsidRPr="009653F7">
        <w:rPr>
          <w:rFonts w:ascii="Calibri" w:eastAsia="Times New Roman" w:hAnsi="Calibri" w:cs="Calibri"/>
          <w:color w:val="000000"/>
          <w:sz w:val="27"/>
          <w:szCs w:val="27"/>
          <w:lang w:eastAsia="pt-BR"/>
        </w:rPr>
        <w:t>Conforme dispõe o Art. 2º da Resolução COEPE/UEMG Nº 284/2020, o Núcleo Docente Estruturante é um órgão consultivo de caráter permanente em cada curso de graduação da Universidade, possuindo as seguintes atribuições:</w:t>
      </w:r>
    </w:p>
    <w:p w14:paraId="1156298B" w14:textId="7F569221" w:rsidR="009653F7" w:rsidRPr="009653F7" w:rsidRDefault="005D2CFC"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2.1.1. </w:t>
      </w:r>
      <w:r w:rsidR="009653F7" w:rsidRPr="009653F7">
        <w:rPr>
          <w:rFonts w:ascii="Calibri" w:eastAsia="Times New Roman" w:hAnsi="Calibri" w:cs="Calibri"/>
          <w:color w:val="000000"/>
          <w:sz w:val="27"/>
          <w:szCs w:val="27"/>
          <w:lang w:eastAsia="pt-BR"/>
        </w:rPr>
        <w:t>atuar no acompanhamento, na consolidação e na atualização do Projeto Pedagógico do Curso – PPC;</w:t>
      </w:r>
    </w:p>
    <w:p w14:paraId="31847045" w14:textId="28E20CA4" w:rsidR="009653F7" w:rsidRPr="009653F7" w:rsidRDefault="005D2CFC"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2.1.2. </w:t>
      </w:r>
      <w:r w:rsidR="009653F7" w:rsidRPr="009653F7">
        <w:rPr>
          <w:rFonts w:ascii="Calibri" w:eastAsia="Times New Roman" w:hAnsi="Calibri" w:cs="Calibri"/>
          <w:color w:val="000000"/>
          <w:sz w:val="27"/>
          <w:szCs w:val="27"/>
          <w:lang w:eastAsia="pt-BR"/>
        </w:rPr>
        <w:t>contribuir para a consolidação do perfil profissional do egresso do curso;</w:t>
      </w:r>
    </w:p>
    <w:p w14:paraId="40D3D870" w14:textId="48EB47F1" w:rsidR="009653F7" w:rsidRPr="009653F7" w:rsidRDefault="005D2CFC"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2.1.3. </w:t>
      </w:r>
      <w:r w:rsidR="009653F7" w:rsidRPr="009653F7">
        <w:rPr>
          <w:rFonts w:ascii="Calibri" w:eastAsia="Times New Roman" w:hAnsi="Calibri" w:cs="Calibri"/>
          <w:color w:val="000000"/>
          <w:sz w:val="27"/>
          <w:szCs w:val="27"/>
          <w:lang w:eastAsia="pt-BR"/>
        </w:rPr>
        <w:t>zelar pela integração interdisciplinar entre as diferentes atividades de ensino constantes no currículo;</w:t>
      </w:r>
    </w:p>
    <w:p w14:paraId="1A232492" w14:textId="0712BB0E" w:rsidR="009653F7" w:rsidRPr="009653F7" w:rsidRDefault="005D2CFC"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2.1.4. </w:t>
      </w:r>
      <w:r w:rsidR="009653F7" w:rsidRPr="009653F7">
        <w:rPr>
          <w:rFonts w:ascii="Calibri" w:eastAsia="Times New Roman" w:hAnsi="Calibri" w:cs="Calibri"/>
          <w:color w:val="000000"/>
          <w:sz w:val="27"/>
          <w:szCs w:val="27"/>
          <w:lang w:eastAsia="pt-BR"/>
        </w:rPr>
        <w:t>identificar formas de incentivo ao desenvolvimento de linhas de pesquisa e extensão, oriundas de necessidades da graduação, de exigências do mercado de trabalho e afinadas com as políticas públicas relativas à área de conhecimento do curso;</w:t>
      </w:r>
    </w:p>
    <w:p w14:paraId="513EAD62" w14:textId="012E96D5" w:rsidR="009653F7" w:rsidRPr="009653F7" w:rsidRDefault="005D2CFC"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2.1.5. </w:t>
      </w:r>
      <w:r w:rsidR="009653F7" w:rsidRPr="009653F7">
        <w:rPr>
          <w:rFonts w:ascii="Calibri" w:eastAsia="Times New Roman" w:hAnsi="Calibri" w:cs="Calibri"/>
          <w:color w:val="000000"/>
          <w:sz w:val="27"/>
          <w:szCs w:val="27"/>
          <w:lang w:eastAsia="pt-BR"/>
        </w:rPr>
        <w:t>observar e zelar pelo cumprimento das Diretrizes Curriculares Nacionais para os Cursos de Graduação.</w:t>
      </w:r>
    </w:p>
    <w:p w14:paraId="6C8E7937" w14:textId="77777777" w:rsidR="009653F7" w:rsidRDefault="009653F7" w:rsidP="00971264">
      <w:pPr>
        <w:spacing w:after="0" w:line="240" w:lineRule="auto"/>
        <w:ind w:left="600" w:right="120"/>
        <w:jc w:val="both"/>
        <w:rPr>
          <w:rFonts w:ascii="Calibri" w:eastAsia="Times New Roman" w:hAnsi="Calibri" w:cs="Calibri"/>
          <w:color w:val="000000"/>
          <w:sz w:val="27"/>
          <w:szCs w:val="27"/>
          <w:lang w:eastAsia="pt-BR"/>
        </w:rPr>
      </w:pPr>
      <w:r w:rsidRPr="009653F7">
        <w:rPr>
          <w:rFonts w:ascii="Calibri" w:eastAsia="Times New Roman" w:hAnsi="Calibri" w:cs="Calibri"/>
          <w:color w:val="000000"/>
          <w:sz w:val="27"/>
          <w:szCs w:val="27"/>
          <w:lang w:eastAsia="pt-BR"/>
        </w:rPr>
        <w:t> </w:t>
      </w:r>
    </w:p>
    <w:p w14:paraId="3B607254" w14:textId="77777777" w:rsidR="00971264" w:rsidRPr="009653F7" w:rsidRDefault="00971264" w:rsidP="00971264">
      <w:pPr>
        <w:spacing w:after="0" w:line="240" w:lineRule="auto"/>
        <w:ind w:left="600" w:right="120"/>
        <w:jc w:val="both"/>
        <w:rPr>
          <w:rFonts w:ascii="Calibri" w:eastAsia="Times New Roman" w:hAnsi="Calibri" w:cs="Calibri"/>
          <w:color w:val="000000"/>
          <w:sz w:val="27"/>
          <w:szCs w:val="27"/>
          <w:lang w:eastAsia="pt-BR"/>
        </w:rPr>
      </w:pPr>
    </w:p>
    <w:p w14:paraId="30CD3369" w14:textId="17ED3B2C" w:rsidR="009653F7" w:rsidRPr="005D2CFC" w:rsidRDefault="009653F7" w:rsidP="00971264">
      <w:pPr>
        <w:pStyle w:val="PargrafodaLista"/>
        <w:numPr>
          <w:ilvl w:val="0"/>
          <w:numId w:val="1"/>
        </w:numPr>
        <w:shd w:val="clear" w:color="auto" w:fill="E6E6E6"/>
        <w:spacing w:after="0" w:line="240" w:lineRule="auto"/>
        <w:ind w:right="120"/>
        <w:jc w:val="both"/>
        <w:rPr>
          <w:rFonts w:ascii="Calibri" w:eastAsia="Times New Roman" w:hAnsi="Calibri" w:cs="Calibri"/>
          <w:b/>
          <w:bCs/>
          <w:caps/>
          <w:color w:val="000000"/>
          <w:sz w:val="27"/>
          <w:szCs w:val="27"/>
          <w:lang w:eastAsia="pt-BR"/>
        </w:rPr>
      </w:pPr>
      <w:r w:rsidRPr="005D2CFC">
        <w:rPr>
          <w:rFonts w:ascii="Calibri" w:eastAsia="Times New Roman" w:hAnsi="Calibri" w:cs="Calibri"/>
          <w:b/>
          <w:bCs/>
          <w:caps/>
          <w:color w:val="000000"/>
          <w:sz w:val="27"/>
          <w:szCs w:val="27"/>
          <w:lang w:eastAsia="pt-BR"/>
        </w:rPr>
        <w:lastRenderedPageBreak/>
        <w:t>DA REPRESENTAÇÃO DE PROFESSORES E REQUISITOS PARA CANDIDATURA</w:t>
      </w:r>
    </w:p>
    <w:p w14:paraId="4B3A0382" w14:textId="559D86BC" w:rsidR="009653F7" w:rsidRPr="009653F7" w:rsidRDefault="005D2CFC"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3.1. </w:t>
      </w:r>
      <w:r w:rsidR="009653F7" w:rsidRPr="009653F7">
        <w:rPr>
          <w:rFonts w:ascii="Calibri" w:eastAsia="Times New Roman" w:hAnsi="Calibri" w:cs="Calibri"/>
          <w:color w:val="000000"/>
          <w:sz w:val="27"/>
          <w:szCs w:val="27"/>
          <w:lang w:eastAsia="pt-BR"/>
        </w:rPr>
        <w:t>O Núcleo Docente Estruturante – NDE de um curso de graduação é constituído por um grupo de docentes, com atribuições acadêmicas de acompanhamento, atuantes no processo de concepção, consolidação e contínua atualização do Projeto Pedagógico do Curso, conforme o disposto no Parágrafo Único do Art. 1º da Resolução COEPE/UEMG Nº 284/2020.</w:t>
      </w:r>
    </w:p>
    <w:p w14:paraId="0BA56D31" w14:textId="6C65D57D" w:rsidR="009653F7" w:rsidRPr="009653F7" w:rsidRDefault="005D2CFC"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3.2. </w:t>
      </w:r>
      <w:r w:rsidR="009653F7" w:rsidRPr="009653F7">
        <w:rPr>
          <w:rFonts w:ascii="Calibri" w:eastAsia="Times New Roman" w:hAnsi="Calibri" w:cs="Calibri"/>
          <w:color w:val="000000"/>
          <w:sz w:val="27"/>
          <w:szCs w:val="27"/>
          <w:lang w:eastAsia="pt-BR"/>
        </w:rPr>
        <w:t xml:space="preserve">Ao se inscreverem para representação docente no NDE do Curso de </w:t>
      </w:r>
      <w:r w:rsidR="009653F7" w:rsidRPr="00B4170C">
        <w:rPr>
          <w:rFonts w:ascii="Calibri" w:eastAsia="Times New Roman" w:hAnsi="Calibri" w:cs="Calibri"/>
          <w:color w:val="000000"/>
          <w:sz w:val="27"/>
          <w:szCs w:val="27"/>
          <w:highlight w:val="yellow"/>
          <w:lang w:eastAsia="pt-BR"/>
        </w:rPr>
        <w:t>....................... ..................................,</w:t>
      </w:r>
      <w:r w:rsidR="009653F7" w:rsidRPr="009653F7">
        <w:rPr>
          <w:rFonts w:ascii="Calibri" w:eastAsia="Times New Roman" w:hAnsi="Calibri" w:cs="Calibri"/>
          <w:color w:val="000000"/>
          <w:sz w:val="27"/>
          <w:szCs w:val="27"/>
          <w:lang w:eastAsia="pt-BR"/>
        </w:rPr>
        <w:t xml:space="preserve"> os/as candidatos/as assumem estar cientes das atribuições e deveres desta representação, conforme disposições da legislação institucional pertinente.</w:t>
      </w:r>
    </w:p>
    <w:p w14:paraId="645AB7E8" w14:textId="3C61C4AF" w:rsidR="009653F7" w:rsidRPr="009653F7" w:rsidRDefault="005D2CFC"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3.3. </w:t>
      </w:r>
      <w:r w:rsidR="009653F7" w:rsidRPr="009653F7">
        <w:rPr>
          <w:rFonts w:ascii="Calibri" w:eastAsia="Times New Roman" w:hAnsi="Calibri" w:cs="Calibri"/>
          <w:color w:val="000000"/>
          <w:sz w:val="27"/>
          <w:szCs w:val="27"/>
          <w:lang w:eastAsia="pt-BR"/>
        </w:rPr>
        <w:t>Poderão se candidatar às vagas para membros do Núcleo Docente Estruturante, do Curso de</w:t>
      </w:r>
      <w:proofErr w:type="gramStart"/>
      <w:r w:rsidR="009653F7" w:rsidRPr="009653F7">
        <w:rPr>
          <w:rFonts w:ascii="Calibri" w:eastAsia="Times New Roman" w:hAnsi="Calibri" w:cs="Calibri"/>
          <w:color w:val="000000"/>
          <w:sz w:val="27"/>
          <w:szCs w:val="27"/>
          <w:lang w:eastAsia="pt-BR"/>
        </w:rPr>
        <w:t>.</w:t>
      </w:r>
      <w:r w:rsidR="009653F7" w:rsidRPr="00B4170C">
        <w:rPr>
          <w:rFonts w:ascii="Calibri" w:eastAsia="Times New Roman" w:hAnsi="Calibri" w:cs="Calibri"/>
          <w:color w:val="000000"/>
          <w:sz w:val="27"/>
          <w:szCs w:val="27"/>
          <w:highlight w:val="yellow"/>
          <w:lang w:eastAsia="pt-BR"/>
        </w:rPr>
        <w:t>................</w:t>
      </w:r>
      <w:proofErr w:type="gramEnd"/>
      <w:r w:rsidR="009653F7" w:rsidRPr="009653F7">
        <w:rPr>
          <w:rFonts w:ascii="Calibri" w:eastAsia="Times New Roman" w:hAnsi="Calibri" w:cs="Calibri"/>
          <w:color w:val="000000"/>
          <w:sz w:val="27"/>
          <w:szCs w:val="27"/>
          <w:lang w:eastAsia="pt-BR"/>
        </w:rPr>
        <w:t xml:space="preserve"> , docentes que:</w:t>
      </w:r>
    </w:p>
    <w:p w14:paraId="074E2796" w14:textId="2C502237" w:rsidR="009653F7" w:rsidRPr="009653F7" w:rsidRDefault="005D2CFC"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3.3.1. </w:t>
      </w:r>
      <w:r w:rsidR="009653F7" w:rsidRPr="009653F7">
        <w:rPr>
          <w:rFonts w:ascii="Calibri" w:eastAsia="Times New Roman" w:hAnsi="Calibri" w:cs="Calibri"/>
          <w:color w:val="000000"/>
          <w:sz w:val="27"/>
          <w:szCs w:val="27"/>
          <w:lang w:eastAsia="pt-BR"/>
        </w:rPr>
        <w:t>exerçam liderança acadêmica no âmbito do curso, percebida na produção de conhecimentos na área em que atuem e sobre o desenvolvimento do mesmo (Art. 4º da Resolução COEPE/UEMG Nº 284/2020);</w:t>
      </w:r>
    </w:p>
    <w:p w14:paraId="5C5152F9" w14:textId="3A2CD50D" w:rsidR="009653F7" w:rsidRPr="009653F7" w:rsidRDefault="005D2CFC"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3.3.2. </w:t>
      </w:r>
      <w:r w:rsidR="009653F7" w:rsidRPr="009653F7">
        <w:rPr>
          <w:rFonts w:ascii="Calibri" w:eastAsia="Times New Roman" w:hAnsi="Calibri" w:cs="Calibri"/>
          <w:color w:val="000000"/>
          <w:sz w:val="27"/>
          <w:szCs w:val="27"/>
          <w:lang w:eastAsia="pt-BR"/>
        </w:rPr>
        <w:t>sejam portadores de titulação acadêmica obtida em programas de pós-graduação stricto sensu na área específica de conhecimento na qual o curso se insere ou afim, conforme as áreas do conhecimento definidas pela Coordenação de Aperfeiçoamento de Pessoal de Ensino Superior – CAPES (inciso I do art. 4º da Resolução COEPE/UEMG Nº 284/2020);</w:t>
      </w:r>
    </w:p>
    <w:p w14:paraId="36E8FE1D" w14:textId="01ACDAE0" w:rsidR="009653F7" w:rsidRPr="00437968" w:rsidRDefault="005D2CFC" w:rsidP="00971264">
      <w:pPr>
        <w:spacing w:after="0" w:line="240" w:lineRule="auto"/>
        <w:ind w:left="600" w:right="120"/>
        <w:jc w:val="both"/>
        <w:rPr>
          <w:rFonts w:ascii="Calibri" w:eastAsia="Times New Roman" w:hAnsi="Calibri" w:cs="Calibri"/>
          <w:color w:val="000000"/>
          <w:sz w:val="27"/>
          <w:szCs w:val="27"/>
          <w:lang w:eastAsia="pt-BR"/>
        </w:rPr>
      </w:pPr>
      <w:r w:rsidRPr="00437968">
        <w:rPr>
          <w:rFonts w:ascii="Calibri" w:eastAsia="Times New Roman" w:hAnsi="Calibri" w:cs="Calibri"/>
          <w:color w:val="000000"/>
          <w:sz w:val="27"/>
          <w:szCs w:val="27"/>
          <w:lang w:eastAsia="pt-BR"/>
        </w:rPr>
        <w:t xml:space="preserve">3.3.3. </w:t>
      </w:r>
      <w:r w:rsidR="009653F7" w:rsidRPr="00437968">
        <w:rPr>
          <w:rFonts w:ascii="Calibri" w:eastAsia="Times New Roman" w:hAnsi="Calibri" w:cs="Calibri"/>
          <w:color w:val="000000"/>
          <w:sz w:val="27"/>
          <w:szCs w:val="27"/>
          <w:lang w:eastAsia="pt-BR"/>
        </w:rPr>
        <w:t>preferencialmente, atuem em regime de tempo integral e não sejam membros titulares do Colegiado de Curso (inciso II do art. 4º da Resolução COEPE/UEMG Nº 284/2020);</w:t>
      </w:r>
    </w:p>
    <w:p w14:paraId="1DD4A83A" w14:textId="057B3DBA" w:rsidR="009653F7" w:rsidRDefault="005D2CFC" w:rsidP="00971264">
      <w:pPr>
        <w:spacing w:after="0" w:line="240" w:lineRule="auto"/>
        <w:ind w:left="600" w:right="120"/>
        <w:jc w:val="both"/>
        <w:rPr>
          <w:rFonts w:ascii="Calibri" w:eastAsia="Times New Roman" w:hAnsi="Calibri" w:cs="Calibri"/>
          <w:color w:val="000000"/>
          <w:sz w:val="27"/>
          <w:szCs w:val="27"/>
          <w:lang w:eastAsia="pt-BR"/>
        </w:rPr>
      </w:pPr>
      <w:r w:rsidRPr="00437968">
        <w:rPr>
          <w:rFonts w:ascii="Calibri" w:eastAsia="Times New Roman" w:hAnsi="Calibri" w:cs="Calibri"/>
          <w:color w:val="000000"/>
          <w:sz w:val="27"/>
          <w:szCs w:val="27"/>
          <w:lang w:eastAsia="pt-BR"/>
        </w:rPr>
        <w:t xml:space="preserve">3.3.4. </w:t>
      </w:r>
      <w:proofErr w:type="gramStart"/>
      <w:r w:rsidR="009653F7" w:rsidRPr="00437968">
        <w:rPr>
          <w:rFonts w:ascii="Calibri" w:eastAsia="Times New Roman" w:hAnsi="Calibri" w:cs="Calibri"/>
          <w:color w:val="000000"/>
          <w:sz w:val="27"/>
          <w:szCs w:val="27"/>
          <w:lang w:eastAsia="pt-BR"/>
        </w:rPr>
        <w:t>não</w:t>
      </w:r>
      <w:proofErr w:type="gramEnd"/>
      <w:r w:rsidR="009653F7" w:rsidRPr="00437968">
        <w:rPr>
          <w:rFonts w:ascii="Calibri" w:eastAsia="Times New Roman" w:hAnsi="Calibri" w:cs="Calibri"/>
          <w:color w:val="000000"/>
          <w:sz w:val="27"/>
          <w:szCs w:val="27"/>
          <w:lang w:eastAsia="pt-BR"/>
        </w:rPr>
        <w:t xml:space="preserve"> integrem outro Núcleo Docente Estruturante, exceto nas Unidades com menos de 20 professores (</w:t>
      </w:r>
      <w:r w:rsidR="002F7548">
        <w:rPr>
          <w:rFonts w:ascii="Calibri" w:eastAsia="Times New Roman" w:hAnsi="Calibri" w:cs="Calibri"/>
          <w:color w:val="000000"/>
          <w:sz w:val="27"/>
          <w:szCs w:val="27"/>
          <w:lang w:eastAsia="pt-BR"/>
        </w:rPr>
        <w:t>inciso I</w:t>
      </w:r>
      <w:r w:rsidR="009653F7" w:rsidRPr="00437968">
        <w:rPr>
          <w:rFonts w:ascii="Calibri" w:eastAsia="Times New Roman" w:hAnsi="Calibri" w:cs="Calibri"/>
          <w:color w:val="000000"/>
          <w:sz w:val="27"/>
          <w:szCs w:val="27"/>
          <w:lang w:eastAsia="pt-BR"/>
        </w:rPr>
        <w:t xml:space="preserve"> do art. 3º da Resolução COEPE/UEMG Nº </w:t>
      </w:r>
      <w:r w:rsidR="002F7548">
        <w:rPr>
          <w:rFonts w:ascii="Calibri" w:eastAsia="Times New Roman" w:hAnsi="Calibri" w:cs="Calibri"/>
          <w:color w:val="000000"/>
          <w:sz w:val="27"/>
          <w:szCs w:val="27"/>
          <w:lang w:eastAsia="pt-BR"/>
        </w:rPr>
        <w:t>547/2026</w:t>
      </w:r>
      <w:r w:rsidR="009653F7" w:rsidRPr="00437968">
        <w:rPr>
          <w:rFonts w:ascii="Calibri" w:eastAsia="Times New Roman" w:hAnsi="Calibri" w:cs="Calibri"/>
          <w:color w:val="000000"/>
          <w:sz w:val="27"/>
          <w:szCs w:val="27"/>
          <w:lang w:eastAsia="pt-BR"/>
        </w:rPr>
        <w:t>).</w:t>
      </w:r>
      <w:r w:rsidR="009653F7" w:rsidRPr="009653F7">
        <w:rPr>
          <w:rFonts w:ascii="Calibri" w:eastAsia="Times New Roman" w:hAnsi="Calibri" w:cs="Calibri"/>
          <w:color w:val="000000"/>
          <w:sz w:val="27"/>
          <w:szCs w:val="27"/>
          <w:lang w:eastAsia="pt-BR"/>
        </w:rPr>
        <w:t> </w:t>
      </w:r>
    </w:p>
    <w:p w14:paraId="7A93DD3E" w14:textId="77777777" w:rsidR="00971264" w:rsidRPr="009653F7" w:rsidRDefault="00971264" w:rsidP="00971264">
      <w:pPr>
        <w:spacing w:after="0" w:line="240" w:lineRule="auto"/>
        <w:ind w:left="600" w:right="120"/>
        <w:jc w:val="both"/>
        <w:rPr>
          <w:rFonts w:ascii="Calibri" w:eastAsia="Times New Roman" w:hAnsi="Calibri" w:cs="Calibri"/>
          <w:color w:val="000000"/>
          <w:sz w:val="27"/>
          <w:szCs w:val="27"/>
          <w:lang w:eastAsia="pt-BR"/>
        </w:rPr>
      </w:pPr>
    </w:p>
    <w:p w14:paraId="02466BA7" w14:textId="6DFA00E9" w:rsidR="009653F7" w:rsidRPr="005D2CFC" w:rsidRDefault="009653F7" w:rsidP="00971264">
      <w:pPr>
        <w:pStyle w:val="PargrafodaLista"/>
        <w:numPr>
          <w:ilvl w:val="0"/>
          <w:numId w:val="1"/>
        </w:numPr>
        <w:shd w:val="clear" w:color="auto" w:fill="E6E6E6"/>
        <w:spacing w:line="240" w:lineRule="auto"/>
        <w:ind w:right="120"/>
        <w:jc w:val="both"/>
        <w:rPr>
          <w:rFonts w:ascii="Calibri" w:eastAsia="Times New Roman" w:hAnsi="Calibri" w:cs="Calibri"/>
          <w:b/>
          <w:bCs/>
          <w:caps/>
          <w:color w:val="000000"/>
          <w:sz w:val="27"/>
          <w:szCs w:val="27"/>
          <w:lang w:eastAsia="pt-BR"/>
        </w:rPr>
      </w:pPr>
      <w:r w:rsidRPr="005D2CFC">
        <w:rPr>
          <w:rFonts w:ascii="Calibri" w:eastAsia="Times New Roman" w:hAnsi="Calibri" w:cs="Calibri"/>
          <w:b/>
          <w:bCs/>
          <w:caps/>
          <w:color w:val="000000"/>
          <w:sz w:val="27"/>
          <w:szCs w:val="27"/>
          <w:lang w:eastAsia="pt-BR"/>
        </w:rPr>
        <w:t>DO MANDATO DOS MEMBROS ELEITOS</w:t>
      </w:r>
    </w:p>
    <w:p w14:paraId="629C8A15" w14:textId="5443E5C0" w:rsidR="009653F7" w:rsidRPr="005D2CFC" w:rsidRDefault="009653F7" w:rsidP="00971264">
      <w:pPr>
        <w:pStyle w:val="PargrafodaLista"/>
        <w:numPr>
          <w:ilvl w:val="1"/>
          <w:numId w:val="1"/>
        </w:numPr>
        <w:spacing w:before="240" w:after="0" w:line="240" w:lineRule="auto"/>
        <w:ind w:right="120"/>
        <w:jc w:val="both"/>
        <w:rPr>
          <w:rFonts w:ascii="Calibri" w:eastAsia="Times New Roman" w:hAnsi="Calibri" w:cs="Calibri"/>
          <w:color w:val="000000"/>
          <w:sz w:val="27"/>
          <w:szCs w:val="27"/>
          <w:lang w:eastAsia="pt-BR"/>
        </w:rPr>
      </w:pPr>
      <w:r w:rsidRPr="005D2CFC">
        <w:rPr>
          <w:rFonts w:ascii="Calibri" w:eastAsia="Times New Roman" w:hAnsi="Calibri" w:cs="Calibri"/>
          <w:color w:val="000000"/>
          <w:sz w:val="27"/>
          <w:szCs w:val="27"/>
          <w:lang w:eastAsia="pt-BR"/>
        </w:rPr>
        <w:t xml:space="preserve">Serão </w:t>
      </w:r>
      <w:r w:rsidRPr="002F7548">
        <w:rPr>
          <w:rFonts w:ascii="Calibri" w:eastAsia="Times New Roman" w:hAnsi="Calibri" w:cs="Calibri"/>
          <w:color w:val="000000"/>
          <w:sz w:val="27"/>
          <w:szCs w:val="27"/>
          <w:lang w:eastAsia="pt-BR"/>
        </w:rPr>
        <w:t xml:space="preserve">eleitos </w:t>
      </w:r>
      <w:proofErr w:type="gramStart"/>
      <w:r w:rsidR="002F7548" w:rsidRPr="002F7548">
        <w:rPr>
          <w:rFonts w:ascii="Calibri" w:eastAsia="Times New Roman" w:hAnsi="Calibri" w:cs="Calibri"/>
          <w:color w:val="000000"/>
          <w:sz w:val="27"/>
          <w:szCs w:val="27"/>
          <w:lang w:eastAsia="pt-BR"/>
        </w:rPr>
        <w:t>4</w:t>
      </w:r>
      <w:proofErr w:type="gramEnd"/>
      <w:r w:rsidR="002F7548" w:rsidRPr="002F7548">
        <w:rPr>
          <w:rFonts w:ascii="Calibri" w:eastAsia="Times New Roman" w:hAnsi="Calibri" w:cs="Calibri"/>
          <w:color w:val="000000"/>
          <w:sz w:val="27"/>
          <w:szCs w:val="27"/>
          <w:lang w:eastAsia="pt-BR"/>
        </w:rPr>
        <w:t xml:space="preserve"> </w:t>
      </w:r>
      <w:r w:rsidR="00F75145" w:rsidRPr="002F7548">
        <w:rPr>
          <w:rFonts w:ascii="Calibri" w:eastAsia="Times New Roman" w:hAnsi="Calibri" w:cs="Calibri"/>
          <w:color w:val="000000"/>
          <w:sz w:val="27"/>
          <w:szCs w:val="27"/>
          <w:lang w:eastAsia="pt-BR"/>
        </w:rPr>
        <w:t>(</w:t>
      </w:r>
      <w:r w:rsidR="002F7548" w:rsidRPr="002F7548">
        <w:rPr>
          <w:rFonts w:ascii="Calibri" w:eastAsia="Times New Roman" w:hAnsi="Calibri" w:cs="Calibri"/>
          <w:color w:val="000000"/>
          <w:sz w:val="27"/>
          <w:szCs w:val="27"/>
          <w:lang w:eastAsia="pt-BR"/>
        </w:rPr>
        <w:t>quatro</w:t>
      </w:r>
      <w:r w:rsidRPr="002F7548">
        <w:rPr>
          <w:rFonts w:ascii="Calibri" w:eastAsia="Times New Roman" w:hAnsi="Calibri" w:cs="Calibri"/>
          <w:color w:val="000000"/>
          <w:sz w:val="27"/>
          <w:szCs w:val="27"/>
          <w:lang w:eastAsia="pt-BR"/>
        </w:rPr>
        <w:t>)</w:t>
      </w:r>
      <w:r w:rsidRPr="00D845E9">
        <w:rPr>
          <w:rFonts w:ascii="Calibri" w:eastAsia="Times New Roman" w:hAnsi="Calibri" w:cs="Calibri"/>
          <w:color w:val="000000"/>
          <w:sz w:val="27"/>
          <w:szCs w:val="27"/>
          <w:lang w:eastAsia="pt-BR"/>
        </w:rPr>
        <w:t xml:space="preserve"> representantes</w:t>
      </w:r>
      <w:r w:rsidRPr="005D2CFC">
        <w:rPr>
          <w:rFonts w:ascii="Calibri" w:eastAsia="Times New Roman" w:hAnsi="Calibri" w:cs="Calibri"/>
          <w:color w:val="000000"/>
          <w:sz w:val="27"/>
          <w:szCs w:val="27"/>
          <w:lang w:eastAsia="pt-BR"/>
        </w:rPr>
        <w:t xml:space="preserve"> docentes.</w:t>
      </w:r>
    </w:p>
    <w:p w14:paraId="2A6A2C1D" w14:textId="64627BFF" w:rsidR="009653F7" w:rsidRPr="009653F7" w:rsidRDefault="005D2CFC"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4.2. </w:t>
      </w:r>
      <w:r w:rsidR="009653F7" w:rsidRPr="009653F7">
        <w:rPr>
          <w:rFonts w:ascii="Calibri" w:eastAsia="Times New Roman" w:hAnsi="Calibri" w:cs="Calibri"/>
          <w:color w:val="000000"/>
          <w:sz w:val="27"/>
          <w:szCs w:val="27"/>
          <w:lang w:eastAsia="pt-BR"/>
        </w:rPr>
        <w:t>Salvo disposição em contrário, o mandato do representante docente eleito será de 2 (dois) anos, a contar da data da posse na vaga de que trata este processo seletivo, permitida uma recondução por igual período, conforme o §7º, do Art. 5º da Resolução COEPE/UEMG Nº 284/2020.</w:t>
      </w:r>
    </w:p>
    <w:p w14:paraId="462B0EE7" w14:textId="382EBA13" w:rsidR="009653F7" w:rsidRPr="009653F7" w:rsidRDefault="005D2CFC"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4.3. </w:t>
      </w:r>
      <w:r w:rsidR="009653F7" w:rsidRPr="009653F7">
        <w:rPr>
          <w:rFonts w:ascii="Calibri" w:eastAsia="Times New Roman" w:hAnsi="Calibri" w:cs="Calibri"/>
          <w:color w:val="000000"/>
          <w:sz w:val="27"/>
          <w:szCs w:val="27"/>
          <w:lang w:eastAsia="pt-BR"/>
        </w:rPr>
        <w:t>Na hipótese de desligamento de um dos membros eleitos poderá ser convocado o candidato seguinte da lista de classificação geral do processo eleitoral, nos termos deste Edital, para assumir a função pelo tempo restante do mandato dos demais membros, conforme o §8º, do Art. 5º da Resolução COEPE/UEMG Nº 284/2020.</w:t>
      </w:r>
    </w:p>
    <w:p w14:paraId="5D131C2B" w14:textId="139147A3" w:rsidR="009653F7" w:rsidRDefault="005D2CFC"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lastRenderedPageBreak/>
        <w:t xml:space="preserve">4.4. </w:t>
      </w:r>
      <w:r w:rsidR="009653F7" w:rsidRPr="009653F7">
        <w:rPr>
          <w:rFonts w:ascii="Calibri" w:eastAsia="Times New Roman" w:hAnsi="Calibri" w:cs="Calibri"/>
          <w:color w:val="000000"/>
          <w:sz w:val="27"/>
          <w:szCs w:val="27"/>
          <w:lang w:eastAsia="pt-BR"/>
        </w:rPr>
        <w:t>De modo a assegurar a continuidade do processo de acompanhamento dos cursos, excepcionalmente, terão duração de três anos os mandatos do Presidente e dos dois membros mais idosos da composição do NDE em funcionamento ou do primeiro NDE constituído a partir desta Resolução, conforme disposto no §9° do Art. 5º da Resolução COEPE Nº 284/2020. </w:t>
      </w:r>
    </w:p>
    <w:p w14:paraId="2C5B5A79" w14:textId="77777777" w:rsidR="00971264" w:rsidRPr="009653F7" w:rsidRDefault="00971264" w:rsidP="00971264">
      <w:pPr>
        <w:spacing w:after="0" w:line="240" w:lineRule="auto"/>
        <w:ind w:left="120" w:right="120"/>
        <w:jc w:val="both"/>
        <w:rPr>
          <w:rFonts w:ascii="Calibri" w:eastAsia="Times New Roman" w:hAnsi="Calibri" w:cs="Calibri"/>
          <w:color w:val="000000"/>
          <w:sz w:val="27"/>
          <w:szCs w:val="27"/>
          <w:lang w:eastAsia="pt-BR"/>
        </w:rPr>
      </w:pPr>
    </w:p>
    <w:p w14:paraId="412C8E63" w14:textId="2DBAFA26" w:rsidR="009653F7" w:rsidRPr="005D2CFC" w:rsidRDefault="009653F7" w:rsidP="00971264">
      <w:pPr>
        <w:pStyle w:val="PargrafodaLista"/>
        <w:numPr>
          <w:ilvl w:val="0"/>
          <w:numId w:val="1"/>
        </w:numPr>
        <w:shd w:val="clear" w:color="auto" w:fill="E6E6E6"/>
        <w:spacing w:line="240" w:lineRule="auto"/>
        <w:ind w:right="120"/>
        <w:jc w:val="both"/>
        <w:rPr>
          <w:rFonts w:ascii="Calibri" w:eastAsia="Times New Roman" w:hAnsi="Calibri" w:cs="Calibri"/>
          <w:b/>
          <w:bCs/>
          <w:caps/>
          <w:color w:val="000000"/>
          <w:sz w:val="27"/>
          <w:szCs w:val="27"/>
          <w:lang w:eastAsia="pt-BR"/>
        </w:rPr>
      </w:pPr>
      <w:r w:rsidRPr="005D2CFC">
        <w:rPr>
          <w:rFonts w:ascii="Calibri" w:eastAsia="Times New Roman" w:hAnsi="Calibri" w:cs="Calibri"/>
          <w:b/>
          <w:bCs/>
          <w:caps/>
          <w:color w:val="000000"/>
          <w:sz w:val="27"/>
          <w:szCs w:val="27"/>
          <w:lang w:eastAsia="pt-BR"/>
        </w:rPr>
        <w:t>DAS INSCRIÇÕES</w:t>
      </w:r>
    </w:p>
    <w:p w14:paraId="655F53F7" w14:textId="49A81779" w:rsidR="009653F7" w:rsidRPr="009653F7" w:rsidRDefault="005D2CFC"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5.1. </w:t>
      </w:r>
      <w:r w:rsidR="009653F7" w:rsidRPr="009653F7">
        <w:rPr>
          <w:rFonts w:ascii="Calibri" w:eastAsia="Times New Roman" w:hAnsi="Calibri" w:cs="Calibri"/>
          <w:color w:val="000000"/>
          <w:sz w:val="27"/>
          <w:szCs w:val="27"/>
          <w:lang w:eastAsia="pt-BR"/>
        </w:rPr>
        <w:t>A inscrição para a eleição será feita individualmente pelo candidato</w:t>
      </w:r>
    </w:p>
    <w:p w14:paraId="15250911" w14:textId="50995299" w:rsidR="009653F7" w:rsidRPr="009653F7" w:rsidRDefault="005D2CFC"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5.2. </w:t>
      </w:r>
      <w:r w:rsidR="009653F7" w:rsidRPr="009653F7">
        <w:rPr>
          <w:rFonts w:ascii="Calibri" w:eastAsia="Times New Roman" w:hAnsi="Calibri" w:cs="Calibri"/>
          <w:color w:val="000000"/>
          <w:sz w:val="27"/>
          <w:szCs w:val="27"/>
          <w:lang w:eastAsia="pt-BR"/>
        </w:rPr>
        <w:t>As inscrições serão realizadas pelo e-mail .</w:t>
      </w:r>
      <w:r w:rsidR="009653F7" w:rsidRPr="00B4170C">
        <w:rPr>
          <w:rFonts w:ascii="Calibri" w:eastAsia="Times New Roman" w:hAnsi="Calibri" w:cs="Calibri"/>
          <w:color w:val="000000"/>
          <w:sz w:val="27"/>
          <w:szCs w:val="27"/>
          <w:highlight w:val="yellow"/>
          <w:lang w:eastAsia="pt-BR"/>
        </w:rPr>
        <w:t>..................................</w:t>
      </w:r>
      <w:r w:rsidR="009653F7" w:rsidRPr="009653F7">
        <w:rPr>
          <w:rFonts w:ascii="Calibri" w:eastAsia="Times New Roman" w:hAnsi="Calibri" w:cs="Calibri"/>
          <w:color w:val="000000"/>
          <w:sz w:val="27"/>
          <w:szCs w:val="27"/>
          <w:lang w:eastAsia="pt-BR"/>
        </w:rPr>
        <w:t>:</w:t>
      </w:r>
    </w:p>
    <w:p w14:paraId="48D99EF3" w14:textId="30724ECB" w:rsidR="009653F7" w:rsidRPr="009653F7" w:rsidRDefault="005D2CFC"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5.3. </w:t>
      </w:r>
      <w:r w:rsidR="009653F7" w:rsidRPr="009653F7">
        <w:rPr>
          <w:rFonts w:ascii="Calibri" w:eastAsia="Times New Roman" w:hAnsi="Calibri" w:cs="Calibri"/>
          <w:color w:val="000000"/>
          <w:sz w:val="27"/>
          <w:szCs w:val="27"/>
          <w:lang w:eastAsia="pt-BR"/>
        </w:rPr>
        <w:t xml:space="preserve">As inscrições serão realizadas entre </w:t>
      </w:r>
      <w:r w:rsidR="00D5439D" w:rsidRPr="00856BE5">
        <w:rPr>
          <w:rFonts w:ascii="Calibri" w:eastAsia="Times New Roman" w:hAnsi="Calibri" w:cs="Calibri"/>
          <w:color w:val="000000"/>
          <w:sz w:val="27"/>
          <w:szCs w:val="27"/>
          <w:highlight w:val="yellow"/>
          <w:lang w:eastAsia="pt-BR"/>
        </w:rPr>
        <w:t>8h d</w:t>
      </w:r>
      <w:r w:rsidR="009653F7" w:rsidRPr="00856BE5">
        <w:rPr>
          <w:rFonts w:ascii="Calibri" w:eastAsia="Times New Roman" w:hAnsi="Calibri" w:cs="Calibri"/>
          <w:color w:val="000000"/>
          <w:sz w:val="27"/>
          <w:szCs w:val="27"/>
          <w:highlight w:val="yellow"/>
          <w:lang w:eastAsia="pt-BR"/>
        </w:rPr>
        <w:t xml:space="preserve">o dia </w:t>
      </w:r>
      <w:r w:rsidR="00925818">
        <w:rPr>
          <w:rFonts w:ascii="Calibri" w:eastAsia="Times New Roman" w:hAnsi="Calibri" w:cs="Calibri"/>
          <w:color w:val="000000"/>
          <w:sz w:val="27"/>
          <w:szCs w:val="27"/>
          <w:highlight w:val="yellow"/>
          <w:lang w:eastAsia="pt-BR"/>
        </w:rPr>
        <w:t>XX</w:t>
      </w:r>
      <w:r w:rsidR="00D5439D" w:rsidRPr="00856BE5">
        <w:rPr>
          <w:rFonts w:ascii="Calibri" w:eastAsia="Times New Roman" w:hAnsi="Calibri" w:cs="Calibri"/>
          <w:color w:val="000000"/>
          <w:sz w:val="27"/>
          <w:szCs w:val="27"/>
          <w:highlight w:val="yellow"/>
          <w:lang w:eastAsia="pt-BR"/>
        </w:rPr>
        <w:t>/</w:t>
      </w:r>
      <w:r w:rsidR="00925818">
        <w:rPr>
          <w:rFonts w:ascii="Calibri" w:eastAsia="Times New Roman" w:hAnsi="Calibri" w:cs="Calibri"/>
          <w:color w:val="000000"/>
          <w:sz w:val="27"/>
          <w:szCs w:val="27"/>
          <w:highlight w:val="yellow"/>
          <w:lang w:eastAsia="pt-BR"/>
        </w:rPr>
        <w:t>XX</w:t>
      </w:r>
      <w:r w:rsidR="00D5439D" w:rsidRPr="00856BE5">
        <w:rPr>
          <w:rFonts w:ascii="Calibri" w:eastAsia="Times New Roman" w:hAnsi="Calibri" w:cs="Calibri"/>
          <w:color w:val="000000"/>
          <w:sz w:val="27"/>
          <w:szCs w:val="27"/>
          <w:highlight w:val="yellow"/>
          <w:lang w:eastAsia="pt-BR"/>
        </w:rPr>
        <w:t>/2023</w:t>
      </w:r>
      <w:r w:rsidR="00753D48">
        <w:rPr>
          <w:rFonts w:ascii="Calibri" w:eastAsia="Times New Roman" w:hAnsi="Calibri" w:cs="Calibri"/>
          <w:color w:val="000000"/>
          <w:sz w:val="27"/>
          <w:szCs w:val="27"/>
          <w:highlight w:val="yellow"/>
          <w:lang w:eastAsia="pt-BR"/>
        </w:rPr>
        <w:t xml:space="preserve"> à</w:t>
      </w:r>
      <w:r w:rsidR="00D5439D" w:rsidRPr="00856BE5">
        <w:rPr>
          <w:rFonts w:ascii="Calibri" w:eastAsia="Times New Roman" w:hAnsi="Calibri" w:cs="Calibri"/>
          <w:color w:val="000000"/>
          <w:sz w:val="27"/>
          <w:szCs w:val="27"/>
          <w:highlight w:val="yellow"/>
          <w:lang w:eastAsia="pt-BR"/>
        </w:rPr>
        <w:t>s</w:t>
      </w:r>
      <w:r w:rsidR="009653F7" w:rsidRPr="00856BE5">
        <w:rPr>
          <w:rFonts w:ascii="Calibri" w:eastAsia="Times New Roman" w:hAnsi="Calibri" w:cs="Calibri"/>
          <w:color w:val="000000"/>
          <w:sz w:val="27"/>
          <w:szCs w:val="27"/>
          <w:highlight w:val="yellow"/>
          <w:lang w:eastAsia="pt-BR"/>
        </w:rPr>
        <w:t xml:space="preserve"> </w:t>
      </w:r>
      <w:r w:rsidR="00D5439D" w:rsidRPr="00856BE5">
        <w:rPr>
          <w:rFonts w:ascii="Calibri" w:eastAsia="Times New Roman" w:hAnsi="Calibri" w:cs="Calibri"/>
          <w:color w:val="000000"/>
          <w:sz w:val="27"/>
          <w:szCs w:val="27"/>
          <w:highlight w:val="yellow"/>
          <w:lang w:eastAsia="pt-BR"/>
        </w:rPr>
        <w:t>21h do dia 13/06/2023</w:t>
      </w:r>
      <w:r w:rsidR="009653F7" w:rsidRPr="00856BE5">
        <w:rPr>
          <w:rFonts w:ascii="Calibri" w:eastAsia="Times New Roman" w:hAnsi="Calibri" w:cs="Calibri"/>
          <w:color w:val="000000"/>
          <w:sz w:val="27"/>
          <w:szCs w:val="27"/>
          <w:highlight w:val="yellow"/>
          <w:lang w:eastAsia="pt-BR"/>
        </w:rPr>
        <w:t>.</w:t>
      </w:r>
    </w:p>
    <w:p w14:paraId="5FB3BEF2" w14:textId="42D2F009" w:rsidR="009653F7" w:rsidRPr="009653F7" w:rsidRDefault="005D2CFC"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5.4. </w:t>
      </w:r>
      <w:r w:rsidR="009653F7" w:rsidRPr="009653F7">
        <w:rPr>
          <w:rFonts w:ascii="Calibri" w:eastAsia="Times New Roman" w:hAnsi="Calibri" w:cs="Calibri"/>
          <w:color w:val="000000"/>
          <w:sz w:val="27"/>
          <w:szCs w:val="27"/>
          <w:lang w:eastAsia="pt-BR"/>
        </w:rPr>
        <w:t>Para as inscrições o candidato deverá enviar:</w:t>
      </w:r>
    </w:p>
    <w:p w14:paraId="0DB12E9F" w14:textId="4553B909" w:rsidR="009653F7" w:rsidRPr="009653F7" w:rsidRDefault="005D2CFC"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5.4.1. </w:t>
      </w:r>
      <w:r w:rsidR="009653F7" w:rsidRPr="009653F7">
        <w:rPr>
          <w:rFonts w:ascii="Calibri" w:eastAsia="Times New Roman" w:hAnsi="Calibri" w:cs="Calibri"/>
          <w:color w:val="000000"/>
          <w:sz w:val="27"/>
          <w:szCs w:val="27"/>
          <w:lang w:eastAsia="pt-BR"/>
        </w:rPr>
        <w:t>nome completo;</w:t>
      </w:r>
    </w:p>
    <w:p w14:paraId="61564208" w14:textId="40FEF805" w:rsidR="009653F7" w:rsidRPr="002D466C" w:rsidRDefault="005D2CFC" w:rsidP="00971264">
      <w:pPr>
        <w:spacing w:after="0" w:line="240" w:lineRule="auto"/>
        <w:ind w:left="600" w:right="120"/>
        <w:jc w:val="both"/>
        <w:rPr>
          <w:rFonts w:ascii="Calibri" w:eastAsia="Times New Roman" w:hAnsi="Calibri" w:cs="Calibri"/>
          <w:color w:val="000000"/>
          <w:sz w:val="27"/>
          <w:szCs w:val="27"/>
          <w:lang w:eastAsia="pt-BR"/>
        </w:rPr>
      </w:pPr>
      <w:r w:rsidRPr="002D466C">
        <w:rPr>
          <w:rFonts w:ascii="Calibri" w:eastAsia="Times New Roman" w:hAnsi="Calibri" w:cs="Calibri"/>
          <w:color w:val="000000"/>
          <w:sz w:val="27"/>
          <w:szCs w:val="27"/>
          <w:lang w:eastAsia="pt-BR"/>
        </w:rPr>
        <w:t xml:space="preserve">5.4.2. </w:t>
      </w:r>
      <w:proofErr w:type="gramStart"/>
      <w:r w:rsidR="00D1253D">
        <w:rPr>
          <w:sz w:val="27"/>
          <w:szCs w:val="27"/>
        </w:rPr>
        <w:t>declaração</w:t>
      </w:r>
      <w:proofErr w:type="gramEnd"/>
      <w:r w:rsidR="002D466C" w:rsidRPr="002D466C">
        <w:rPr>
          <w:sz w:val="27"/>
          <w:szCs w:val="27"/>
        </w:rPr>
        <w:t xml:space="preserve"> emitida pelo setor de Gestão de Pessoas, referente ao regime de trabalho a que o candidato está sujeito na Unidade Acadêmica e ao vínculo funcional do docente com o Curso de ...................................</w:t>
      </w:r>
      <w:r w:rsidR="00D1253D">
        <w:rPr>
          <w:sz w:val="27"/>
          <w:szCs w:val="27"/>
        </w:rPr>
        <w:t xml:space="preserve"> (Anexo II)</w:t>
      </w:r>
      <w:r w:rsidR="002D466C" w:rsidRPr="002D466C">
        <w:rPr>
          <w:sz w:val="27"/>
          <w:szCs w:val="27"/>
        </w:rPr>
        <w:t>;</w:t>
      </w:r>
    </w:p>
    <w:p w14:paraId="7D51A8C3" w14:textId="77777777" w:rsidR="00391335" w:rsidRDefault="005D2CFC"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5.4.3. </w:t>
      </w:r>
      <w:r w:rsidR="009653F7" w:rsidRPr="009653F7">
        <w:rPr>
          <w:rFonts w:ascii="Calibri" w:eastAsia="Times New Roman" w:hAnsi="Calibri" w:cs="Calibri"/>
          <w:color w:val="000000"/>
          <w:sz w:val="27"/>
          <w:szCs w:val="27"/>
          <w:lang w:eastAsia="pt-BR"/>
        </w:rPr>
        <w:t xml:space="preserve">cópia do Currículo Lattes, acompanhado da comprovação da titulação e da produção na área, nos termos dos requisitos definidos no Art. 4º da Resolução COEPE/UEMG Nº 284/2020; </w:t>
      </w:r>
    </w:p>
    <w:p w14:paraId="60DE23C5" w14:textId="7DF05D9C" w:rsidR="009653F7" w:rsidRPr="000418F8" w:rsidRDefault="005D2CFC" w:rsidP="00971264">
      <w:pPr>
        <w:spacing w:after="0" w:line="240" w:lineRule="auto"/>
        <w:ind w:left="600" w:right="120"/>
        <w:jc w:val="both"/>
        <w:rPr>
          <w:rFonts w:ascii="Calibri" w:eastAsia="Times New Roman" w:hAnsi="Calibri" w:cs="Calibri"/>
          <w:color w:val="000000"/>
          <w:sz w:val="27"/>
          <w:szCs w:val="27"/>
          <w:lang w:eastAsia="pt-BR"/>
        </w:rPr>
      </w:pPr>
      <w:r w:rsidRPr="000418F8">
        <w:rPr>
          <w:rFonts w:ascii="Calibri" w:eastAsia="Times New Roman" w:hAnsi="Calibri" w:cs="Calibri"/>
          <w:color w:val="000000"/>
          <w:sz w:val="27"/>
          <w:szCs w:val="27"/>
          <w:lang w:eastAsia="pt-BR"/>
        </w:rPr>
        <w:t xml:space="preserve">5.4.4. </w:t>
      </w:r>
      <w:proofErr w:type="gramStart"/>
      <w:r w:rsidR="009653F7" w:rsidRPr="000418F8">
        <w:rPr>
          <w:rFonts w:ascii="Calibri" w:eastAsia="Times New Roman" w:hAnsi="Calibri" w:cs="Calibri"/>
          <w:color w:val="000000"/>
          <w:sz w:val="27"/>
          <w:szCs w:val="27"/>
          <w:lang w:eastAsia="pt-BR"/>
        </w:rPr>
        <w:t>declaração</w:t>
      </w:r>
      <w:proofErr w:type="gramEnd"/>
      <w:r w:rsidR="009653F7" w:rsidRPr="000418F8">
        <w:rPr>
          <w:rFonts w:ascii="Calibri" w:eastAsia="Times New Roman" w:hAnsi="Calibri" w:cs="Calibri"/>
          <w:color w:val="000000"/>
          <w:sz w:val="27"/>
          <w:szCs w:val="27"/>
          <w:lang w:eastAsia="pt-BR"/>
        </w:rPr>
        <w:t xml:space="preserve"> </w:t>
      </w:r>
      <w:r w:rsidR="00710DAB" w:rsidRPr="000418F8">
        <w:rPr>
          <w:rFonts w:ascii="Calibri" w:eastAsia="Times New Roman" w:hAnsi="Calibri" w:cs="Calibri"/>
          <w:color w:val="000000"/>
          <w:sz w:val="27"/>
          <w:szCs w:val="27"/>
          <w:lang w:eastAsia="pt-BR"/>
        </w:rPr>
        <w:t>do candidato</w:t>
      </w:r>
      <w:r w:rsidR="009653F7" w:rsidRPr="000418F8">
        <w:rPr>
          <w:rFonts w:ascii="Calibri" w:eastAsia="Times New Roman" w:hAnsi="Calibri" w:cs="Calibri"/>
          <w:color w:val="000000"/>
          <w:sz w:val="27"/>
          <w:szCs w:val="27"/>
          <w:lang w:eastAsia="pt-BR"/>
        </w:rPr>
        <w:t xml:space="preserve"> atestando que não integra o Núcleo Docente Estruturante de outro Curso</w:t>
      </w:r>
      <w:r w:rsidR="00437968" w:rsidRPr="000418F8">
        <w:rPr>
          <w:rFonts w:ascii="Calibri" w:eastAsia="Times New Roman" w:hAnsi="Calibri" w:cs="Calibri"/>
          <w:color w:val="000000"/>
          <w:sz w:val="27"/>
          <w:szCs w:val="27"/>
          <w:lang w:eastAsia="pt-BR"/>
        </w:rPr>
        <w:t xml:space="preserve"> (Anexo II</w:t>
      </w:r>
      <w:r w:rsidR="00D1253D">
        <w:rPr>
          <w:rFonts w:ascii="Calibri" w:eastAsia="Times New Roman" w:hAnsi="Calibri" w:cs="Calibri"/>
          <w:color w:val="000000"/>
          <w:sz w:val="27"/>
          <w:szCs w:val="27"/>
          <w:lang w:eastAsia="pt-BR"/>
        </w:rPr>
        <w:t>I</w:t>
      </w:r>
      <w:r w:rsidR="00437968" w:rsidRPr="000418F8">
        <w:rPr>
          <w:rFonts w:ascii="Calibri" w:eastAsia="Times New Roman" w:hAnsi="Calibri" w:cs="Calibri"/>
          <w:color w:val="000000"/>
          <w:sz w:val="27"/>
          <w:szCs w:val="27"/>
          <w:lang w:eastAsia="pt-BR"/>
        </w:rPr>
        <w:t>)</w:t>
      </w:r>
      <w:r w:rsidR="009653F7" w:rsidRPr="000418F8">
        <w:rPr>
          <w:rFonts w:ascii="Calibri" w:eastAsia="Times New Roman" w:hAnsi="Calibri" w:cs="Calibri"/>
          <w:color w:val="000000"/>
          <w:sz w:val="27"/>
          <w:szCs w:val="27"/>
          <w:lang w:eastAsia="pt-BR"/>
        </w:rPr>
        <w:t xml:space="preserve">, no caso de docentes que atuem em mais de um curso, observado o disposto no </w:t>
      </w:r>
      <w:r w:rsidR="002F7548">
        <w:rPr>
          <w:rFonts w:ascii="Calibri" w:eastAsia="Times New Roman" w:hAnsi="Calibri" w:cs="Calibri"/>
          <w:color w:val="000000"/>
          <w:sz w:val="27"/>
          <w:szCs w:val="27"/>
          <w:lang w:eastAsia="pt-BR"/>
        </w:rPr>
        <w:t>inciso I</w:t>
      </w:r>
      <w:r w:rsidR="009653F7" w:rsidRPr="000418F8">
        <w:rPr>
          <w:rFonts w:ascii="Calibri" w:eastAsia="Times New Roman" w:hAnsi="Calibri" w:cs="Calibri"/>
          <w:color w:val="000000"/>
          <w:sz w:val="27"/>
          <w:szCs w:val="27"/>
          <w:lang w:eastAsia="pt-BR"/>
        </w:rPr>
        <w:t xml:space="preserve"> do Art. 3º da Resolução COEPE</w:t>
      </w:r>
      <w:r w:rsidR="002F7548">
        <w:rPr>
          <w:rFonts w:ascii="Calibri" w:eastAsia="Times New Roman" w:hAnsi="Calibri" w:cs="Calibri"/>
          <w:color w:val="000000"/>
          <w:sz w:val="27"/>
          <w:szCs w:val="27"/>
          <w:lang w:eastAsia="pt-BR"/>
        </w:rPr>
        <w:t>/UEMG</w:t>
      </w:r>
      <w:r w:rsidR="009653F7" w:rsidRPr="000418F8">
        <w:rPr>
          <w:rFonts w:ascii="Calibri" w:eastAsia="Times New Roman" w:hAnsi="Calibri" w:cs="Calibri"/>
          <w:color w:val="000000"/>
          <w:sz w:val="27"/>
          <w:szCs w:val="27"/>
          <w:lang w:eastAsia="pt-BR"/>
        </w:rPr>
        <w:t xml:space="preserve"> Nº </w:t>
      </w:r>
      <w:r w:rsidR="002F7548">
        <w:rPr>
          <w:rFonts w:ascii="Calibri" w:eastAsia="Times New Roman" w:hAnsi="Calibri" w:cs="Calibri"/>
          <w:color w:val="000000"/>
          <w:sz w:val="27"/>
          <w:szCs w:val="27"/>
          <w:lang w:eastAsia="pt-BR"/>
        </w:rPr>
        <w:t>547/2026</w:t>
      </w:r>
      <w:r w:rsidR="009653F7" w:rsidRPr="000418F8">
        <w:rPr>
          <w:rFonts w:ascii="Calibri" w:eastAsia="Times New Roman" w:hAnsi="Calibri" w:cs="Calibri"/>
          <w:color w:val="000000"/>
          <w:sz w:val="27"/>
          <w:szCs w:val="27"/>
          <w:lang w:eastAsia="pt-BR"/>
        </w:rPr>
        <w:t>.</w:t>
      </w:r>
    </w:p>
    <w:p w14:paraId="70B5B01D" w14:textId="294B7981" w:rsidR="009653F7" w:rsidRDefault="005D2CFC" w:rsidP="00971264">
      <w:pPr>
        <w:spacing w:after="0" w:line="240" w:lineRule="auto"/>
        <w:ind w:left="600" w:right="120"/>
        <w:jc w:val="both"/>
        <w:rPr>
          <w:rFonts w:ascii="Calibri" w:eastAsia="Times New Roman" w:hAnsi="Calibri" w:cs="Calibri"/>
          <w:color w:val="000000"/>
          <w:sz w:val="27"/>
          <w:szCs w:val="27"/>
          <w:lang w:eastAsia="pt-BR"/>
        </w:rPr>
      </w:pPr>
      <w:r w:rsidRPr="000418F8">
        <w:rPr>
          <w:rFonts w:ascii="Calibri" w:eastAsia="Times New Roman" w:hAnsi="Calibri" w:cs="Calibri"/>
          <w:color w:val="000000"/>
          <w:sz w:val="27"/>
          <w:szCs w:val="27"/>
          <w:lang w:eastAsia="pt-BR"/>
        </w:rPr>
        <w:t xml:space="preserve">5.4.5. </w:t>
      </w:r>
      <w:proofErr w:type="gramStart"/>
      <w:r w:rsidR="000418F8" w:rsidRPr="000418F8">
        <w:rPr>
          <w:sz w:val="27"/>
          <w:szCs w:val="27"/>
        </w:rPr>
        <w:t>declaração</w:t>
      </w:r>
      <w:proofErr w:type="gramEnd"/>
      <w:r w:rsidR="000418F8" w:rsidRPr="000418F8">
        <w:rPr>
          <w:b/>
          <w:sz w:val="27"/>
          <w:szCs w:val="27"/>
        </w:rPr>
        <w:t xml:space="preserve"> </w:t>
      </w:r>
      <w:r w:rsidR="000418F8" w:rsidRPr="000418F8">
        <w:rPr>
          <w:rStyle w:val="Forte"/>
          <w:b w:val="0"/>
          <w:sz w:val="27"/>
          <w:szCs w:val="27"/>
        </w:rPr>
        <w:t>do(a) coordenador(a) do curso atestando o vínculo do candidato com o Colegiado do Curso</w:t>
      </w:r>
      <w:r w:rsidR="000418F8" w:rsidRPr="000418F8">
        <w:rPr>
          <w:rFonts w:ascii="Calibri" w:eastAsia="Times New Roman" w:hAnsi="Calibri" w:cs="Calibri"/>
          <w:color w:val="000000"/>
          <w:sz w:val="27"/>
          <w:szCs w:val="27"/>
          <w:lang w:eastAsia="pt-BR"/>
        </w:rPr>
        <w:t xml:space="preserve"> </w:t>
      </w:r>
      <w:r w:rsidR="00D1253D">
        <w:rPr>
          <w:rFonts w:ascii="Calibri" w:eastAsia="Times New Roman" w:hAnsi="Calibri" w:cs="Calibri"/>
          <w:color w:val="000000"/>
          <w:sz w:val="27"/>
          <w:szCs w:val="27"/>
          <w:lang w:eastAsia="pt-BR"/>
        </w:rPr>
        <w:t xml:space="preserve">(Anexo </w:t>
      </w:r>
      <w:r w:rsidR="00437968" w:rsidRPr="000418F8">
        <w:rPr>
          <w:rFonts w:ascii="Calibri" w:eastAsia="Times New Roman" w:hAnsi="Calibri" w:cs="Calibri"/>
          <w:color w:val="000000"/>
          <w:sz w:val="27"/>
          <w:szCs w:val="27"/>
          <w:lang w:eastAsia="pt-BR"/>
        </w:rPr>
        <w:t>I</w:t>
      </w:r>
      <w:r w:rsidR="00D1253D">
        <w:rPr>
          <w:rFonts w:ascii="Calibri" w:eastAsia="Times New Roman" w:hAnsi="Calibri" w:cs="Calibri"/>
          <w:color w:val="000000"/>
          <w:sz w:val="27"/>
          <w:szCs w:val="27"/>
          <w:lang w:eastAsia="pt-BR"/>
        </w:rPr>
        <w:t>V</w:t>
      </w:r>
      <w:r w:rsidR="00437968" w:rsidRPr="000418F8">
        <w:rPr>
          <w:rFonts w:ascii="Calibri" w:eastAsia="Times New Roman" w:hAnsi="Calibri" w:cs="Calibri"/>
          <w:color w:val="000000"/>
          <w:sz w:val="27"/>
          <w:szCs w:val="27"/>
          <w:lang w:eastAsia="pt-BR"/>
        </w:rPr>
        <w:t>)</w:t>
      </w:r>
      <w:r w:rsidR="009653F7" w:rsidRPr="000418F8">
        <w:rPr>
          <w:rFonts w:ascii="Calibri" w:eastAsia="Times New Roman" w:hAnsi="Calibri" w:cs="Calibri"/>
          <w:color w:val="000000"/>
          <w:sz w:val="27"/>
          <w:szCs w:val="27"/>
          <w:lang w:eastAsia="pt-BR"/>
        </w:rPr>
        <w:t>, nos termos do Parágrafo Único do Art. 4º e do §4° do Art. 5º, da Resolução COEPE/UEMG Nº 284/2020.</w:t>
      </w:r>
      <w:r w:rsidR="009653F7" w:rsidRPr="009653F7">
        <w:rPr>
          <w:rFonts w:ascii="Calibri" w:eastAsia="Times New Roman" w:hAnsi="Calibri" w:cs="Calibri"/>
          <w:color w:val="000000"/>
          <w:sz w:val="27"/>
          <w:szCs w:val="27"/>
          <w:lang w:eastAsia="pt-BR"/>
        </w:rPr>
        <w:t> </w:t>
      </w:r>
    </w:p>
    <w:p w14:paraId="47AA98BE" w14:textId="77777777" w:rsidR="00971264" w:rsidRPr="009653F7" w:rsidRDefault="00971264" w:rsidP="00971264">
      <w:pPr>
        <w:spacing w:after="0" w:line="240" w:lineRule="auto"/>
        <w:ind w:left="600" w:right="120"/>
        <w:jc w:val="both"/>
        <w:rPr>
          <w:rFonts w:ascii="Calibri" w:eastAsia="Times New Roman" w:hAnsi="Calibri" w:cs="Calibri"/>
          <w:color w:val="000000"/>
          <w:sz w:val="27"/>
          <w:szCs w:val="27"/>
          <w:lang w:eastAsia="pt-BR"/>
        </w:rPr>
      </w:pPr>
    </w:p>
    <w:p w14:paraId="05322C7E" w14:textId="0791016E" w:rsidR="009653F7" w:rsidRPr="005D2CFC" w:rsidRDefault="009653F7" w:rsidP="00971264">
      <w:pPr>
        <w:pStyle w:val="PargrafodaLista"/>
        <w:numPr>
          <w:ilvl w:val="0"/>
          <w:numId w:val="1"/>
        </w:numPr>
        <w:shd w:val="clear" w:color="auto" w:fill="E6E6E6"/>
        <w:spacing w:line="240" w:lineRule="auto"/>
        <w:ind w:right="120"/>
        <w:jc w:val="both"/>
        <w:rPr>
          <w:rFonts w:ascii="Calibri" w:eastAsia="Times New Roman" w:hAnsi="Calibri" w:cs="Calibri"/>
          <w:b/>
          <w:bCs/>
          <w:caps/>
          <w:color w:val="000000"/>
          <w:sz w:val="27"/>
          <w:szCs w:val="27"/>
          <w:lang w:eastAsia="pt-BR"/>
        </w:rPr>
      </w:pPr>
      <w:r w:rsidRPr="005D2CFC">
        <w:rPr>
          <w:rFonts w:ascii="Calibri" w:eastAsia="Times New Roman" w:hAnsi="Calibri" w:cs="Calibri"/>
          <w:b/>
          <w:bCs/>
          <w:caps/>
          <w:color w:val="000000"/>
          <w:sz w:val="27"/>
          <w:szCs w:val="27"/>
          <w:lang w:eastAsia="pt-BR"/>
        </w:rPr>
        <w:t>DA COORDENAÇÃO E EXECUÇÃO DO PROCESSO ELEITORAL</w:t>
      </w:r>
    </w:p>
    <w:p w14:paraId="70E19D3C" w14:textId="50836B9C" w:rsidR="009653F7" w:rsidRPr="009653F7" w:rsidRDefault="005D2CFC"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6.1. </w:t>
      </w:r>
      <w:r w:rsidR="009653F7" w:rsidRPr="009653F7">
        <w:rPr>
          <w:rFonts w:ascii="Calibri" w:eastAsia="Times New Roman" w:hAnsi="Calibri" w:cs="Calibri"/>
          <w:color w:val="000000"/>
          <w:sz w:val="27"/>
          <w:szCs w:val="27"/>
          <w:lang w:eastAsia="pt-BR"/>
        </w:rPr>
        <w:t>O processo eleitoral, respeitadas as disposições regimentais, será de responsabilidade do Colegiado de Curso, nos termos do §3º do art. 5º da Resolução COEPE/UEMG Nº 284/2020.</w:t>
      </w:r>
    </w:p>
    <w:p w14:paraId="1A5A013B" w14:textId="6C5FE7E4" w:rsidR="009653F7" w:rsidRPr="009653F7" w:rsidRDefault="005D2CFC"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6.1.1. </w:t>
      </w:r>
      <w:r w:rsidR="009653F7" w:rsidRPr="009653F7">
        <w:rPr>
          <w:rFonts w:ascii="Calibri" w:eastAsia="Times New Roman" w:hAnsi="Calibri" w:cs="Calibri"/>
          <w:color w:val="000000"/>
          <w:sz w:val="27"/>
          <w:szCs w:val="27"/>
          <w:lang w:eastAsia="pt-BR"/>
        </w:rPr>
        <w:t>O Colegiado de Curso poderá organizar uma Comissão Eleitoral para a realização do processo eleitoral, a ser instituída em Ato pela Direção da Unidade Acadêmica</w:t>
      </w:r>
      <w:r w:rsidR="00A47479">
        <w:rPr>
          <w:rFonts w:ascii="Calibri" w:eastAsia="Times New Roman" w:hAnsi="Calibri" w:cs="Calibri"/>
          <w:color w:val="000000"/>
          <w:sz w:val="27"/>
          <w:szCs w:val="27"/>
          <w:lang w:eastAsia="pt-BR"/>
        </w:rPr>
        <w:t xml:space="preserve"> (Anexo V)</w:t>
      </w:r>
      <w:r w:rsidR="009653F7" w:rsidRPr="009653F7">
        <w:rPr>
          <w:rFonts w:ascii="Calibri" w:eastAsia="Times New Roman" w:hAnsi="Calibri" w:cs="Calibri"/>
          <w:color w:val="000000"/>
          <w:sz w:val="27"/>
          <w:szCs w:val="27"/>
          <w:lang w:eastAsia="pt-BR"/>
        </w:rPr>
        <w:t>.</w:t>
      </w:r>
    </w:p>
    <w:p w14:paraId="09EE06C9" w14:textId="1AF55325" w:rsidR="009653F7" w:rsidRPr="009653F7" w:rsidRDefault="005D2CFC" w:rsidP="00971264">
      <w:pPr>
        <w:spacing w:after="0" w:line="240" w:lineRule="auto"/>
        <w:ind w:left="120" w:right="120" w:firstLine="48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6.2. </w:t>
      </w:r>
      <w:r w:rsidR="009653F7" w:rsidRPr="009653F7">
        <w:rPr>
          <w:rFonts w:ascii="Calibri" w:eastAsia="Times New Roman" w:hAnsi="Calibri" w:cs="Calibri"/>
          <w:color w:val="000000"/>
          <w:sz w:val="27"/>
          <w:szCs w:val="27"/>
          <w:lang w:eastAsia="pt-BR"/>
        </w:rPr>
        <w:t>Compete ao Colegiado de Curso ou a Comissão Eleitoral:</w:t>
      </w:r>
    </w:p>
    <w:p w14:paraId="0B86F20A" w14:textId="62582494" w:rsidR="009653F7" w:rsidRPr="009653F7" w:rsidRDefault="005D2CFC"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6.2.1. </w:t>
      </w:r>
      <w:r w:rsidR="009653F7" w:rsidRPr="009653F7">
        <w:rPr>
          <w:rFonts w:ascii="Calibri" w:eastAsia="Times New Roman" w:hAnsi="Calibri" w:cs="Calibri"/>
          <w:color w:val="000000"/>
          <w:sz w:val="27"/>
          <w:szCs w:val="27"/>
          <w:lang w:eastAsia="pt-BR"/>
        </w:rPr>
        <w:t xml:space="preserve">Organizar a relação dos professores em exercício no Curso de </w:t>
      </w:r>
      <w:r w:rsidR="009653F7" w:rsidRPr="00B4170C">
        <w:rPr>
          <w:rFonts w:ascii="Calibri" w:eastAsia="Times New Roman" w:hAnsi="Calibri" w:cs="Calibri"/>
          <w:color w:val="000000"/>
          <w:sz w:val="27"/>
          <w:szCs w:val="27"/>
          <w:highlight w:val="yellow"/>
          <w:lang w:eastAsia="pt-BR"/>
        </w:rPr>
        <w:t>..........................</w:t>
      </w:r>
      <w:r w:rsidR="009653F7" w:rsidRPr="009653F7">
        <w:rPr>
          <w:rFonts w:ascii="Calibri" w:eastAsia="Times New Roman" w:hAnsi="Calibri" w:cs="Calibri"/>
          <w:color w:val="000000"/>
          <w:sz w:val="27"/>
          <w:szCs w:val="27"/>
          <w:lang w:eastAsia="pt-BR"/>
        </w:rPr>
        <w:t xml:space="preserve">que estejam em condição de votar e de serem </w:t>
      </w:r>
      <w:r w:rsidR="009653F7" w:rsidRPr="009653F7">
        <w:rPr>
          <w:rFonts w:ascii="Calibri" w:eastAsia="Times New Roman" w:hAnsi="Calibri" w:cs="Calibri"/>
          <w:color w:val="000000"/>
          <w:sz w:val="27"/>
          <w:szCs w:val="27"/>
          <w:lang w:eastAsia="pt-BR"/>
        </w:rPr>
        <w:lastRenderedPageBreak/>
        <w:t>votados, conforme o disposto na Resolução COEPE/UEMG Nº 284/2020;</w:t>
      </w:r>
    </w:p>
    <w:p w14:paraId="276437EF" w14:textId="77777777" w:rsidR="00D5439D" w:rsidRDefault="005D2CFC"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6.2.2. </w:t>
      </w:r>
      <w:r w:rsidR="009653F7" w:rsidRPr="009653F7">
        <w:rPr>
          <w:rFonts w:ascii="Calibri" w:eastAsia="Times New Roman" w:hAnsi="Calibri" w:cs="Calibri"/>
          <w:color w:val="000000"/>
          <w:sz w:val="27"/>
          <w:szCs w:val="27"/>
          <w:lang w:eastAsia="pt-BR"/>
        </w:rPr>
        <w:t xml:space="preserve">Informar aos professores do Curso de </w:t>
      </w:r>
      <w:r w:rsidR="009653F7" w:rsidRPr="00B4170C">
        <w:rPr>
          <w:rFonts w:ascii="Calibri" w:eastAsia="Times New Roman" w:hAnsi="Calibri" w:cs="Calibri"/>
          <w:color w:val="000000"/>
          <w:sz w:val="27"/>
          <w:szCs w:val="27"/>
          <w:highlight w:val="yellow"/>
          <w:lang w:eastAsia="pt-BR"/>
        </w:rPr>
        <w:t>...........................</w:t>
      </w:r>
      <w:r w:rsidR="009653F7" w:rsidRPr="009653F7">
        <w:rPr>
          <w:rFonts w:ascii="Calibri" w:eastAsia="Times New Roman" w:hAnsi="Calibri" w:cs="Calibri"/>
          <w:color w:val="000000"/>
          <w:sz w:val="27"/>
          <w:szCs w:val="27"/>
          <w:lang w:eastAsia="pt-BR"/>
        </w:rPr>
        <w:t xml:space="preserve"> o e-mail destinado ao recebimento das inscrições; </w:t>
      </w:r>
    </w:p>
    <w:p w14:paraId="530012C5" w14:textId="291BB7BB" w:rsidR="009653F7" w:rsidRPr="009653F7" w:rsidRDefault="009653F7" w:rsidP="00971264">
      <w:pPr>
        <w:spacing w:after="0" w:line="240" w:lineRule="auto"/>
        <w:ind w:left="600" w:right="120"/>
        <w:jc w:val="both"/>
        <w:rPr>
          <w:rFonts w:ascii="Calibri" w:eastAsia="Times New Roman" w:hAnsi="Calibri" w:cs="Calibri"/>
          <w:color w:val="000000"/>
          <w:sz w:val="27"/>
          <w:szCs w:val="27"/>
          <w:lang w:eastAsia="pt-BR"/>
        </w:rPr>
      </w:pPr>
      <w:r w:rsidRPr="009653F7">
        <w:rPr>
          <w:rFonts w:ascii="Calibri" w:eastAsia="Times New Roman" w:hAnsi="Calibri" w:cs="Calibri"/>
          <w:color w:val="000000"/>
          <w:sz w:val="27"/>
          <w:szCs w:val="27"/>
          <w:lang w:eastAsia="pt-BR"/>
        </w:rPr>
        <w:t>6.2.3 Organizar o material para as inscrições e fazer sua divulgação;</w:t>
      </w:r>
    </w:p>
    <w:p w14:paraId="44DCDEB1" w14:textId="2477A92E" w:rsidR="009653F7" w:rsidRPr="009653F7" w:rsidRDefault="005D2CFC"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6.2.</w:t>
      </w:r>
      <w:r w:rsidR="00D5439D">
        <w:rPr>
          <w:rFonts w:ascii="Calibri" w:eastAsia="Times New Roman" w:hAnsi="Calibri" w:cs="Calibri"/>
          <w:color w:val="000000"/>
          <w:sz w:val="27"/>
          <w:szCs w:val="27"/>
          <w:lang w:eastAsia="pt-BR"/>
        </w:rPr>
        <w:t>4</w:t>
      </w:r>
      <w:r>
        <w:rPr>
          <w:rFonts w:ascii="Calibri" w:eastAsia="Times New Roman" w:hAnsi="Calibri" w:cs="Calibri"/>
          <w:color w:val="000000"/>
          <w:sz w:val="27"/>
          <w:szCs w:val="27"/>
          <w:lang w:eastAsia="pt-BR"/>
        </w:rPr>
        <w:t xml:space="preserve">. </w:t>
      </w:r>
      <w:r w:rsidR="009653F7" w:rsidRPr="009653F7">
        <w:rPr>
          <w:rFonts w:ascii="Calibri" w:eastAsia="Times New Roman" w:hAnsi="Calibri" w:cs="Calibri"/>
          <w:color w:val="000000"/>
          <w:sz w:val="27"/>
          <w:szCs w:val="27"/>
          <w:lang w:eastAsia="pt-BR"/>
        </w:rPr>
        <w:t>Receber por e-mail as inscrições e proceder ao seu deferimento ou indeferimento e divulgação;</w:t>
      </w:r>
    </w:p>
    <w:p w14:paraId="6857FEF2" w14:textId="6B60E1C3" w:rsidR="009653F7" w:rsidRPr="009653F7" w:rsidRDefault="005D2CFC"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6.2.</w:t>
      </w:r>
      <w:r w:rsidR="00D5439D">
        <w:rPr>
          <w:rFonts w:ascii="Calibri" w:eastAsia="Times New Roman" w:hAnsi="Calibri" w:cs="Calibri"/>
          <w:color w:val="000000"/>
          <w:sz w:val="27"/>
          <w:szCs w:val="27"/>
          <w:lang w:eastAsia="pt-BR"/>
        </w:rPr>
        <w:t>5</w:t>
      </w:r>
      <w:r>
        <w:rPr>
          <w:rFonts w:ascii="Calibri" w:eastAsia="Times New Roman" w:hAnsi="Calibri" w:cs="Calibri"/>
          <w:color w:val="000000"/>
          <w:sz w:val="27"/>
          <w:szCs w:val="27"/>
          <w:lang w:eastAsia="pt-BR"/>
        </w:rPr>
        <w:t xml:space="preserve">. </w:t>
      </w:r>
      <w:r w:rsidR="009653F7" w:rsidRPr="009653F7">
        <w:rPr>
          <w:rFonts w:ascii="Calibri" w:eastAsia="Times New Roman" w:hAnsi="Calibri" w:cs="Calibri"/>
          <w:color w:val="000000"/>
          <w:sz w:val="27"/>
          <w:szCs w:val="27"/>
          <w:lang w:eastAsia="pt-BR"/>
        </w:rPr>
        <w:t>Sortear a ordem das candidaturas a ser apresentada para a votação;</w:t>
      </w:r>
    </w:p>
    <w:p w14:paraId="12DC712B" w14:textId="6E8DBDD5" w:rsidR="009653F7" w:rsidRPr="009653F7" w:rsidRDefault="005D2CFC"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6.2.</w:t>
      </w:r>
      <w:r w:rsidR="00D5439D">
        <w:rPr>
          <w:rFonts w:ascii="Calibri" w:eastAsia="Times New Roman" w:hAnsi="Calibri" w:cs="Calibri"/>
          <w:color w:val="000000"/>
          <w:sz w:val="27"/>
          <w:szCs w:val="27"/>
          <w:lang w:eastAsia="pt-BR"/>
        </w:rPr>
        <w:t>6</w:t>
      </w:r>
      <w:r>
        <w:rPr>
          <w:rFonts w:ascii="Calibri" w:eastAsia="Times New Roman" w:hAnsi="Calibri" w:cs="Calibri"/>
          <w:color w:val="000000"/>
          <w:sz w:val="27"/>
          <w:szCs w:val="27"/>
          <w:lang w:eastAsia="pt-BR"/>
        </w:rPr>
        <w:t xml:space="preserve">. </w:t>
      </w:r>
      <w:r w:rsidR="009653F7" w:rsidRPr="009653F7">
        <w:rPr>
          <w:rFonts w:ascii="Calibri" w:eastAsia="Times New Roman" w:hAnsi="Calibri" w:cs="Calibri"/>
          <w:color w:val="000000"/>
          <w:sz w:val="27"/>
          <w:szCs w:val="27"/>
          <w:lang w:eastAsia="pt-BR"/>
        </w:rPr>
        <w:t>Organizar o material de votação, coordenar e acompanhar a realização do processo eleitoral, orientando e assistindo aos eleitores;</w:t>
      </w:r>
    </w:p>
    <w:p w14:paraId="2DEE3DA3" w14:textId="1720CCCC" w:rsidR="009653F7" w:rsidRPr="009653F7" w:rsidRDefault="005D2CFC"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6.2.</w:t>
      </w:r>
      <w:r w:rsidR="00D5439D">
        <w:rPr>
          <w:rFonts w:ascii="Calibri" w:eastAsia="Times New Roman" w:hAnsi="Calibri" w:cs="Calibri"/>
          <w:color w:val="000000"/>
          <w:sz w:val="27"/>
          <w:szCs w:val="27"/>
          <w:lang w:eastAsia="pt-BR"/>
        </w:rPr>
        <w:t>7</w:t>
      </w:r>
      <w:r>
        <w:rPr>
          <w:rFonts w:ascii="Calibri" w:eastAsia="Times New Roman" w:hAnsi="Calibri" w:cs="Calibri"/>
          <w:color w:val="000000"/>
          <w:sz w:val="27"/>
          <w:szCs w:val="27"/>
          <w:lang w:eastAsia="pt-BR"/>
        </w:rPr>
        <w:t xml:space="preserve">. </w:t>
      </w:r>
      <w:r w:rsidR="009653F7" w:rsidRPr="009653F7">
        <w:rPr>
          <w:rFonts w:ascii="Calibri" w:eastAsia="Times New Roman" w:hAnsi="Calibri" w:cs="Calibri"/>
          <w:color w:val="000000"/>
          <w:sz w:val="27"/>
          <w:szCs w:val="27"/>
          <w:lang w:eastAsia="pt-BR"/>
        </w:rPr>
        <w:t>Analisar e responder a possíveis recursos interpostos, conforme datas definidas no Cronograma constante do ANEXO I, deste Edital;</w:t>
      </w:r>
    </w:p>
    <w:p w14:paraId="27BF66D7" w14:textId="7A755DA7" w:rsidR="009653F7" w:rsidRPr="009653F7" w:rsidRDefault="005D2CFC"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6.2.</w:t>
      </w:r>
      <w:r w:rsidR="00D5439D">
        <w:rPr>
          <w:rFonts w:ascii="Calibri" w:eastAsia="Times New Roman" w:hAnsi="Calibri" w:cs="Calibri"/>
          <w:color w:val="000000"/>
          <w:sz w:val="27"/>
          <w:szCs w:val="27"/>
          <w:lang w:eastAsia="pt-BR"/>
        </w:rPr>
        <w:t>8</w:t>
      </w:r>
      <w:r>
        <w:rPr>
          <w:rFonts w:ascii="Calibri" w:eastAsia="Times New Roman" w:hAnsi="Calibri" w:cs="Calibri"/>
          <w:color w:val="000000"/>
          <w:sz w:val="27"/>
          <w:szCs w:val="27"/>
          <w:lang w:eastAsia="pt-BR"/>
        </w:rPr>
        <w:t xml:space="preserve">. </w:t>
      </w:r>
      <w:r w:rsidR="009653F7" w:rsidRPr="009653F7">
        <w:rPr>
          <w:rFonts w:ascii="Calibri" w:eastAsia="Times New Roman" w:hAnsi="Calibri" w:cs="Calibri"/>
          <w:color w:val="000000"/>
          <w:sz w:val="27"/>
          <w:szCs w:val="27"/>
          <w:lang w:eastAsia="pt-BR"/>
        </w:rPr>
        <w:t>Fazer a apuração final da votação, proclamar e divulgar os resultados para a comunidade acadêmica;</w:t>
      </w:r>
    </w:p>
    <w:p w14:paraId="74D90AA9" w14:textId="486735BA" w:rsidR="009653F7" w:rsidRPr="009653F7" w:rsidRDefault="005D2CFC"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6.2.</w:t>
      </w:r>
      <w:r w:rsidR="00D5439D">
        <w:rPr>
          <w:rFonts w:ascii="Calibri" w:eastAsia="Times New Roman" w:hAnsi="Calibri" w:cs="Calibri"/>
          <w:color w:val="000000"/>
          <w:sz w:val="27"/>
          <w:szCs w:val="27"/>
          <w:lang w:eastAsia="pt-BR"/>
        </w:rPr>
        <w:t>9</w:t>
      </w:r>
      <w:r>
        <w:rPr>
          <w:rFonts w:ascii="Calibri" w:eastAsia="Times New Roman" w:hAnsi="Calibri" w:cs="Calibri"/>
          <w:color w:val="000000"/>
          <w:sz w:val="27"/>
          <w:szCs w:val="27"/>
          <w:lang w:eastAsia="pt-BR"/>
        </w:rPr>
        <w:t xml:space="preserve">. </w:t>
      </w:r>
      <w:r w:rsidR="009653F7" w:rsidRPr="009653F7">
        <w:rPr>
          <w:rFonts w:ascii="Calibri" w:eastAsia="Times New Roman" w:hAnsi="Calibri" w:cs="Calibri"/>
          <w:color w:val="000000"/>
          <w:sz w:val="27"/>
          <w:szCs w:val="27"/>
          <w:lang w:eastAsia="pt-BR"/>
        </w:rPr>
        <w:t>Zelar pela plena adequação e cumprimento das normas e regulamentos da UEMG relativos ao processo eleitoral e disposições deste Edital;</w:t>
      </w:r>
    </w:p>
    <w:p w14:paraId="1A54D316" w14:textId="15550F25" w:rsidR="009653F7" w:rsidRDefault="005D2CFC"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6.2.</w:t>
      </w:r>
      <w:r w:rsidR="00D5439D">
        <w:rPr>
          <w:rFonts w:ascii="Calibri" w:eastAsia="Times New Roman" w:hAnsi="Calibri" w:cs="Calibri"/>
          <w:color w:val="000000"/>
          <w:sz w:val="27"/>
          <w:szCs w:val="27"/>
          <w:lang w:eastAsia="pt-BR"/>
        </w:rPr>
        <w:t>10</w:t>
      </w:r>
      <w:r>
        <w:rPr>
          <w:rFonts w:ascii="Calibri" w:eastAsia="Times New Roman" w:hAnsi="Calibri" w:cs="Calibri"/>
          <w:color w:val="000000"/>
          <w:sz w:val="27"/>
          <w:szCs w:val="27"/>
          <w:lang w:eastAsia="pt-BR"/>
        </w:rPr>
        <w:t xml:space="preserve">. </w:t>
      </w:r>
      <w:r w:rsidR="009653F7" w:rsidRPr="009653F7">
        <w:rPr>
          <w:rFonts w:ascii="Calibri" w:eastAsia="Times New Roman" w:hAnsi="Calibri" w:cs="Calibri"/>
          <w:color w:val="000000"/>
          <w:sz w:val="27"/>
          <w:szCs w:val="27"/>
          <w:lang w:eastAsia="pt-BR"/>
        </w:rPr>
        <w:t>Registrar em ata todas as etapas do processo eleitoral, informando o seu resultado final com a indicação dos votos recebidos por candidato, incluídos os brancos e os nulos. </w:t>
      </w:r>
    </w:p>
    <w:p w14:paraId="02693A29" w14:textId="77777777" w:rsidR="00971264" w:rsidRPr="009653F7" w:rsidRDefault="00971264" w:rsidP="00971264">
      <w:pPr>
        <w:spacing w:after="0" w:line="240" w:lineRule="auto"/>
        <w:ind w:left="600" w:right="120"/>
        <w:jc w:val="both"/>
        <w:rPr>
          <w:rFonts w:ascii="Calibri" w:eastAsia="Times New Roman" w:hAnsi="Calibri" w:cs="Calibri"/>
          <w:color w:val="000000"/>
          <w:sz w:val="27"/>
          <w:szCs w:val="27"/>
          <w:lang w:eastAsia="pt-BR"/>
        </w:rPr>
      </w:pPr>
    </w:p>
    <w:p w14:paraId="4332B17C" w14:textId="207D4709" w:rsidR="009653F7" w:rsidRPr="005D2CFC" w:rsidRDefault="009653F7" w:rsidP="00971264">
      <w:pPr>
        <w:pStyle w:val="PargrafodaLista"/>
        <w:numPr>
          <w:ilvl w:val="0"/>
          <w:numId w:val="1"/>
        </w:numPr>
        <w:shd w:val="clear" w:color="auto" w:fill="E6E6E6"/>
        <w:spacing w:line="240" w:lineRule="auto"/>
        <w:ind w:right="120"/>
        <w:jc w:val="both"/>
        <w:rPr>
          <w:rFonts w:ascii="Calibri" w:eastAsia="Times New Roman" w:hAnsi="Calibri" w:cs="Calibri"/>
          <w:b/>
          <w:bCs/>
          <w:caps/>
          <w:color w:val="000000"/>
          <w:sz w:val="27"/>
          <w:szCs w:val="27"/>
          <w:lang w:eastAsia="pt-BR"/>
        </w:rPr>
      </w:pPr>
      <w:r w:rsidRPr="005D2CFC">
        <w:rPr>
          <w:rFonts w:ascii="Calibri" w:eastAsia="Times New Roman" w:hAnsi="Calibri" w:cs="Calibri"/>
          <w:b/>
          <w:bCs/>
          <w:caps/>
          <w:color w:val="000000"/>
          <w:sz w:val="27"/>
          <w:szCs w:val="27"/>
          <w:lang w:eastAsia="pt-BR"/>
        </w:rPr>
        <w:t>DO COLÉGIO ELEITORAL</w:t>
      </w:r>
    </w:p>
    <w:p w14:paraId="0ACFA842" w14:textId="67919FB4" w:rsidR="009653F7" w:rsidRPr="009653F7" w:rsidRDefault="005D2CFC"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7.1. </w:t>
      </w:r>
      <w:r w:rsidR="009653F7" w:rsidRPr="009653F7">
        <w:rPr>
          <w:rFonts w:ascii="Calibri" w:eastAsia="Times New Roman" w:hAnsi="Calibri" w:cs="Calibri"/>
          <w:color w:val="000000"/>
          <w:sz w:val="27"/>
          <w:szCs w:val="27"/>
          <w:lang w:eastAsia="pt-BR"/>
        </w:rPr>
        <w:t xml:space="preserve">Respeitadas as disposições estatutárias, regimentais, bem como o disposto no §2°, do Art. 5º, da Resolução COEPE/UEMG Nº 284/2020, terão direito a votar todos os professores que lecionam no Curso de </w:t>
      </w:r>
      <w:r w:rsidR="009653F7" w:rsidRPr="00B4170C">
        <w:rPr>
          <w:rFonts w:ascii="Calibri" w:eastAsia="Times New Roman" w:hAnsi="Calibri" w:cs="Calibri"/>
          <w:color w:val="000000"/>
          <w:sz w:val="27"/>
          <w:szCs w:val="27"/>
          <w:highlight w:val="yellow"/>
          <w:lang w:eastAsia="pt-BR"/>
        </w:rPr>
        <w:t>.......................</w:t>
      </w:r>
    </w:p>
    <w:p w14:paraId="5B76A705" w14:textId="77777777" w:rsidR="009653F7" w:rsidRPr="009653F7" w:rsidRDefault="009653F7" w:rsidP="00971264">
      <w:pPr>
        <w:spacing w:after="0" w:line="240" w:lineRule="auto"/>
        <w:ind w:left="120" w:right="120"/>
        <w:jc w:val="both"/>
        <w:rPr>
          <w:rFonts w:ascii="Calibri" w:eastAsia="Times New Roman" w:hAnsi="Calibri" w:cs="Calibri"/>
          <w:color w:val="000000"/>
          <w:sz w:val="27"/>
          <w:szCs w:val="27"/>
          <w:lang w:eastAsia="pt-BR"/>
        </w:rPr>
      </w:pPr>
      <w:r w:rsidRPr="009653F7">
        <w:rPr>
          <w:rFonts w:ascii="Calibri" w:eastAsia="Times New Roman" w:hAnsi="Calibri" w:cs="Calibri"/>
          <w:color w:val="000000"/>
          <w:sz w:val="27"/>
          <w:szCs w:val="27"/>
          <w:lang w:eastAsia="pt-BR"/>
        </w:rPr>
        <w:t> </w:t>
      </w:r>
    </w:p>
    <w:p w14:paraId="71F249BF" w14:textId="0D2DDBFE" w:rsidR="009653F7" w:rsidRPr="005D2CFC" w:rsidRDefault="009653F7" w:rsidP="00971264">
      <w:pPr>
        <w:pStyle w:val="PargrafodaLista"/>
        <w:numPr>
          <w:ilvl w:val="0"/>
          <w:numId w:val="1"/>
        </w:numPr>
        <w:shd w:val="clear" w:color="auto" w:fill="E6E6E6"/>
        <w:spacing w:line="240" w:lineRule="auto"/>
        <w:ind w:right="120"/>
        <w:jc w:val="both"/>
        <w:rPr>
          <w:rFonts w:ascii="Calibri" w:eastAsia="Times New Roman" w:hAnsi="Calibri" w:cs="Calibri"/>
          <w:b/>
          <w:bCs/>
          <w:caps/>
          <w:color w:val="000000"/>
          <w:sz w:val="27"/>
          <w:szCs w:val="27"/>
          <w:lang w:eastAsia="pt-BR"/>
        </w:rPr>
      </w:pPr>
      <w:r w:rsidRPr="005D2CFC">
        <w:rPr>
          <w:rFonts w:ascii="Calibri" w:eastAsia="Times New Roman" w:hAnsi="Calibri" w:cs="Calibri"/>
          <w:b/>
          <w:bCs/>
          <w:caps/>
          <w:color w:val="000000"/>
          <w:sz w:val="27"/>
          <w:szCs w:val="27"/>
          <w:lang w:eastAsia="pt-BR"/>
        </w:rPr>
        <w:t>DA ELEIÇÃO</w:t>
      </w:r>
    </w:p>
    <w:p w14:paraId="770429E8" w14:textId="56C6BE0C" w:rsidR="009653F7" w:rsidRPr="009653F7" w:rsidRDefault="005D2CFC"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8.1. </w:t>
      </w:r>
      <w:r w:rsidR="009653F7" w:rsidRPr="009653F7">
        <w:rPr>
          <w:rFonts w:ascii="Calibri" w:eastAsia="Times New Roman" w:hAnsi="Calibri" w:cs="Calibri"/>
          <w:color w:val="000000"/>
          <w:sz w:val="27"/>
          <w:szCs w:val="27"/>
          <w:lang w:eastAsia="pt-BR"/>
        </w:rPr>
        <w:t>O processo de votação para representação docente no Núcleo Docente Estruturante do Curso de.</w:t>
      </w:r>
      <w:r w:rsidR="009653F7" w:rsidRPr="00B4170C">
        <w:rPr>
          <w:rFonts w:ascii="Calibri" w:eastAsia="Times New Roman" w:hAnsi="Calibri" w:cs="Calibri"/>
          <w:color w:val="000000"/>
          <w:sz w:val="27"/>
          <w:szCs w:val="27"/>
          <w:highlight w:val="yellow"/>
          <w:lang w:eastAsia="pt-BR"/>
        </w:rPr>
        <w:t>..............</w:t>
      </w:r>
      <w:r w:rsidR="009653F7" w:rsidRPr="009653F7">
        <w:rPr>
          <w:rFonts w:ascii="Calibri" w:eastAsia="Times New Roman" w:hAnsi="Calibri" w:cs="Calibri"/>
          <w:color w:val="000000"/>
          <w:sz w:val="27"/>
          <w:szCs w:val="27"/>
          <w:lang w:eastAsia="pt-BR"/>
        </w:rPr>
        <w:t xml:space="preserve"> dar-se-á pelo voto direto, secreto e facultativo.</w:t>
      </w:r>
    </w:p>
    <w:p w14:paraId="75C89D7E" w14:textId="097C9631" w:rsidR="009653F7" w:rsidRPr="009653F7" w:rsidRDefault="005D2CFC"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8.2. </w:t>
      </w:r>
      <w:r w:rsidR="009653F7" w:rsidRPr="009653F7">
        <w:rPr>
          <w:rFonts w:ascii="Calibri" w:eastAsia="Times New Roman" w:hAnsi="Calibri" w:cs="Calibri"/>
          <w:color w:val="000000"/>
          <w:sz w:val="27"/>
          <w:szCs w:val="27"/>
          <w:lang w:eastAsia="pt-BR"/>
        </w:rPr>
        <w:t>O processo de votação será on-line, por meio de sistema a ser divulgado pelo Colegiado de Curso ou pela Comissão Eleitoral;</w:t>
      </w:r>
    </w:p>
    <w:p w14:paraId="2C4EE07D" w14:textId="455FDA22" w:rsidR="009653F7" w:rsidRPr="009653F7" w:rsidRDefault="005201E2"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8.3. </w:t>
      </w:r>
      <w:r w:rsidR="009653F7" w:rsidRPr="009653F7">
        <w:rPr>
          <w:rFonts w:ascii="Calibri" w:eastAsia="Times New Roman" w:hAnsi="Calibri" w:cs="Calibri"/>
          <w:color w:val="000000"/>
          <w:sz w:val="27"/>
          <w:szCs w:val="27"/>
          <w:lang w:eastAsia="pt-BR"/>
        </w:rPr>
        <w:t>Cada eleitor receberá por e-mail, antes da data da votação, orientações sobre os procedimentos a serem seguidos para a votação.</w:t>
      </w:r>
    </w:p>
    <w:p w14:paraId="474C9457" w14:textId="7B32AE2B" w:rsidR="009653F7" w:rsidRPr="009653F7" w:rsidRDefault="005201E2" w:rsidP="00971264">
      <w:pPr>
        <w:spacing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8.4. </w:t>
      </w:r>
      <w:r w:rsidR="009653F7" w:rsidRPr="009653F7">
        <w:rPr>
          <w:rFonts w:ascii="Calibri" w:eastAsia="Times New Roman" w:hAnsi="Calibri" w:cs="Calibri"/>
          <w:color w:val="000000"/>
          <w:sz w:val="27"/>
          <w:szCs w:val="27"/>
          <w:lang w:eastAsia="pt-BR"/>
        </w:rPr>
        <w:t xml:space="preserve">A votação ocorrerá das </w:t>
      </w:r>
      <w:r>
        <w:rPr>
          <w:rFonts w:ascii="Calibri" w:eastAsia="Times New Roman" w:hAnsi="Calibri" w:cs="Calibri"/>
          <w:color w:val="000000"/>
          <w:sz w:val="27"/>
          <w:szCs w:val="27"/>
          <w:lang w:eastAsia="pt-BR"/>
        </w:rPr>
        <w:t>8</w:t>
      </w:r>
      <w:r w:rsidR="009653F7" w:rsidRPr="009653F7">
        <w:rPr>
          <w:rFonts w:ascii="Calibri" w:eastAsia="Times New Roman" w:hAnsi="Calibri" w:cs="Calibri"/>
          <w:color w:val="000000"/>
          <w:sz w:val="27"/>
          <w:szCs w:val="27"/>
          <w:lang w:eastAsia="pt-BR"/>
        </w:rPr>
        <w:t xml:space="preserve">h às </w:t>
      </w:r>
      <w:r>
        <w:rPr>
          <w:rFonts w:ascii="Calibri" w:eastAsia="Times New Roman" w:hAnsi="Calibri" w:cs="Calibri"/>
          <w:color w:val="000000"/>
          <w:sz w:val="27"/>
          <w:szCs w:val="27"/>
          <w:lang w:eastAsia="pt-BR"/>
        </w:rPr>
        <w:t>17</w:t>
      </w:r>
      <w:r w:rsidR="009653F7" w:rsidRPr="009653F7">
        <w:rPr>
          <w:rFonts w:ascii="Calibri" w:eastAsia="Times New Roman" w:hAnsi="Calibri" w:cs="Calibri"/>
          <w:color w:val="000000"/>
          <w:sz w:val="27"/>
          <w:szCs w:val="27"/>
          <w:lang w:eastAsia="pt-BR"/>
        </w:rPr>
        <w:t>h, no dia</w:t>
      </w:r>
      <w:r w:rsidR="009653F7" w:rsidRPr="00B4170C">
        <w:rPr>
          <w:rFonts w:ascii="Calibri" w:eastAsia="Times New Roman" w:hAnsi="Calibri" w:cs="Calibri"/>
          <w:color w:val="000000"/>
          <w:sz w:val="27"/>
          <w:szCs w:val="27"/>
          <w:highlight w:val="yellow"/>
          <w:lang w:eastAsia="pt-BR"/>
        </w:rPr>
        <w:t>............... de...................</w:t>
      </w:r>
      <w:r w:rsidR="009653F7" w:rsidRPr="009653F7">
        <w:rPr>
          <w:rFonts w:ascii="Calibri" w:eastAsia="Times New Roman" w:hAnsi="Calibri" w:cs="Calibri"/>
          <w:color w:val="000000"/>
          <w:sz w:val="27"/>
          <w:szCs w:val="27"/>
          <w:lang w:eastAsia="pt-BR"/>
        </w:rPr>
        <w:t xml:space="preserve"> </w:t>
      </w:r>
      <w:proofErr w:type="gramStart"/>
      <w:r w:rsidR="009653F7" w:rsidRPr="009653F7">
        <w:rPr>
          <w:rFonts w:ascii="Calibri" w:eastAsia="Times New Roman" w:hAnsi="Calibri" w:cs="Calibri"/>
          <w:color w:val="000000"/>
          <w:sz w:val="27"/>
          <w:szCs w:val="27"/>
          <w:lang w:eastAsia="pt-BR"/>
        </w:rPr>
        <w:t>de</w:t>
      </w:r>
      <w:proofErr w:type="gramEnd"/>
      <w:r w:rsidR="009653F7" w:rsidRPr="009653F7">
        <w:rPr>
          <w:rFonts w:ascii="Calibri" w:eastAsia="Times New Roman" w:hAnsi="Calibri" w:cs="Calibri"/>
          <w:color w:val="000000"/>
          <w:sz w:val="27"/>
          <w:szCs w:val="27"/>
          <w:lang w:eastAsia="pt-BR"/>
        </w:rPr>
        <w:t xml:space="preserve"> </w:t>
      </w:r>
      <w:r w:rsidR="009653F7" w:rsidRPr="00856BE5">
        <w:rPr>
          <w:rFonts w:ascii="Calibri" w:eastAsia="Times New Roman" w:hAnsi="Calibri" w:cs="Calibri"/>
          <w:color w:val="000000"/>
          <w:sz w:val="27"/>
          <w:szCs w:val="27"/>
          <w:highlight w:val="yellow"/>
          <w:lang w:eastAsia="pt-BR"/>
        </w:rPr>
        <w:t>202</w:t>
      </w:r>
      <w:r w:rsidR="00B4170C">
        <w:rPr>
          <w:rFonts w:ascii="Calibri" w:eastAsia="Times New Roman" w:hAnsi="Calibri" w:cs="Calibri"/>
          <w:color w:val="000000"/>
          <w:sz w:val="27"/>
          <w:szCs w:val="27"/>
          <w:lang w:eastAsia="pt-BR"/>
        </w:rPr>
        <w:t>5</w:t>
      </w:r>
      <w:r w:rsidR="009653F7" w:rsidRPr="009653F7">
        <w:rPr>
          <w:rFonts w:ascii="Calibri" w:eastAsia="Times New Roman" w:hAnsi="Calibri" w:cs="Calibri"/>
          <w:color w:val="000000"/>
          <w:sz w:val="27"/>
          <w:szCs w:val="27"/>
          <w:lang w:eastAsia="pt-BR"/>
        </w:rPr>
        <w:t>, conforme orientação a ser divulgada pelo Colegiado de Curso ou pela Comissão Eleitoral. </w:t>
      </w:r>
    </w:p>
    <w:p w14:paraId="5FE3AFFC" w14:textId="4F1DA613" w:rsidR="009653F7" w:rsidRPr="005201E2" w:rsidRDefault="009653F7" w:rsidP="00971264">
      <w:pPr>
        <w:pStyle w:val="PargrafodaLista"/>
        <w:numPr>
          <w:ilvl w:val="0"/>
          <w:numId w:val="1"/>
        </w:numPr>
        <w:shd w:val="clear" w:color="auto" w:fill="E6E6E6"/>
        <w:spacing w:line="240" w:lineRule="auto"/>
        <w:ind w:right="120"/>
        <w:jc w:val="both"/>
        <w:rPr>
          <w:rFonts w:ascii="Calibri" w:eastAsia="Times New Roman" w:hAnsi="Calibri" w:cs="Calibri"/>
          <w:b/>
          <w:bCs/>
          <w:caps/>
          <w:color w:val="000000"/>
          <w:sz w:val="27"/>
          <w:szCs w:val="27"/>
          <w:lang w:eastAsia="pt-BR"/>
        </w:rPr>
      </w:pPr>
      <w:r w:rsidRPr="005201E2">
        <w:rPr>
          <w:rFonts w:ascii="Calibri" w:eastAsia="Times New Roman" w:hAnsi="Calibri" w:cs="Calibri"/>
          <w:b/>
          <w:bCs/>
          <w:caps/>
          <w:color w:val="000000"/>
          <w:sz w:val="27"/>
          <w:szCs w:val="27"/>
          <w:lang w:eastAsia="pt-BR"/>
        </w:rPr>
        <w:t>DA APURAÇÃO E PROCLAMAÇÃO DO RESULTADO</w:t>
      </w:r>
    </w:p>
    <w:p w14:paraId="3CE34358" w14:textId="3EC2BBD0" w:rsidR="009653F7" w:rsidRPr="009653F7" w:rsidRDefault="005201E2"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lastRenderedPageBreak/>
        <w:t xml:space="preserve">9.1. </w:t>
      </w:r>
      <w:r w:rsidR="009653F7" w:rsidRPr="009653F7">
        <w:rPr>
          <w:rFonts w:ascii="Calibri" w:eastAsia="Times New Roman" w:hAnsi="Calibri" w:cs="Calibri"/>
          <w:color w:val="000000"/>
          <w:sz w:val="27"/>
          <w:szCs w:val="27"/>
          <w:lang w:eastAsia="pt-BR"/>
        </w:rPr>
        <w:t>A apuração será realizada pelo Colegiado de Curso ou pela Comissão Eleitoral e terá início logo após o encerramento do horário previsto para a votação.</w:t>
      </w:r>
    </w:p>
    <w:p w14:paraId="759B56EA" w14:textId="07F45C60" w:rsidR="009653F7" w:rsidRPr="009653F7" w:rsidRDefault="005201E2"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9.2. </w:t>
      </w:r>
      <w:r w:rsidR="009653F7" w:rsidRPr="009653F7">
        <w:rPr>
          <w:rFonts w:ascii="Calibri" w:eastAsia="Times New Roman" w:hAnsi="Calibri" w:cs="Calibri"/>
          <w:color w:val="000000"/>
          <w:sz w:val="27"/>
          <w:szCs w:val="27"/>
          <w:lang w:eastAsia="pt-BR"/>
        </w:rPr>
        <w:t>São considerados votos válidos: os votos aos candidatos/as inscritos/as.</w:t>
      </w:r>
    </w:p>
    <w:p w14:paraId="636247F1" w14:textId="372171CD" w:rsidR="009653F7" w:rsidRPr="009653F7" w:rsidRDefault="005201E2"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9.3. </w:t>
      </w:r>
      <w:r w:rsidR="009653F7" w:rsidRPr="009653F7">
        <w:rPr>
          <w:rFonts w:ascii="Calibri" w:eastAsia="Times New Roman" w:hAnsi="Calibri" w:cs="Calibri"/>
          <w:color w:val="000000"/>
          <w:sz w:val="27"/>
          <w:szCs w:val="27"/>
          <w:lang w:eastAsia="pt-BR"/>
        </w:rPr>
        <w:t xml:space="preserve">Serão considerados/as eleitos/as os/as candidato/as mais votados/as observado o número de vagas previsto neste Edital, devendo a classificação </w:t>
      </w:r>
      <w:proofErr w:type="gramStart"/>
      <w:r w:rsidR="009653F7" w:rsidRPr="009653F7">
        <w:rPr>
          <w:rFonts w:ascii="Calibri" w:eastAsia="Times New Roman" w:hAnsi="Calibri" w:cs="Calibri"/>
          <w:color w:val="000000"/>
          <w:sz w:val="27"/>
          <w:szCs w:val="27"/>
          <w:lang w:eastAsia="pt-BR"/>
        </w:rPr>
        <w:t>observar</w:t>
      </w:r>
      <w:proofErr w:type="gramEnd"/>
      <w:r w:rsidR="009653F7" w:rsidRPr="009653F7">
        <w:rPr>
          <w:rFonts w:ascii="Calibri" w:eastAsia="Times New Roman" w:hAnsi="Calibri" w:cs="Calibri"/>
          <w:color w:val="000000"/>
          <w:sz w:val="27"/>
          <w:szCs w:val="27"/>
          <w:lang w:eastAsia="pt-BR"/>
        </w:rPr>
        <w:t xml:space="preserve"> ainda os requisitos e critérios definidos para a composição do NDE de cada curso de graduação, ou seja:</w:t>
      </w:r>
    </w:p>
    <w:p w14:paraId="4C6EC8FC" w14:textId="454DAF5D" w:rsidR="009653F7" w:rsidRPr="009653F7" w:rsidRDefault="005201E2"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9.3.1. </w:t>
      </w:r>
      <w:r w:rsidR="009653F7" w:rsidRPr="009653F7">
        <w:rPr>
          <w:rFonts w:ascii="Calibri" w:eastAsia="Times New Roman" w:hAnsi="Calibri" w:cs="Calibri"/>
          <w:color w:val="000000"/>
          <w:sz w:val="27"/>
          <w:szCs w:val="27"/>
          <w:lang w:eastAsia="pt-BR"/>
        </w:rPr>
        <w:t>pelo menos, 60% (sessenta por cento) dos seus membros devem ter titulação acadêmica obtida em programas de pós-graduação stricto sensu na área específica de conhecimento na qual o curso se insere ou afim, conforme as áreas do conhecimento definidas pela Coordenação de Aperfeiçoamento de Pessoal de Ensino Superior – CAPES (inciso I do art. 4º da Resolução COEPE/UEMG Nº 284/2020);</w:t>
      </w:r>
    </w:p>
    <w:p w14:paraId="51213C9E" w14:textId="424E1120" w:rsidR="009653F7" w:rsidRPr="009653F7" w:rsidRDefault="005201E2"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9.3.2. </w:t>
      </w:r>
      <w:r w:rsidR="009653F7" w:rsidRPr="009653F7">
        <w:rPr>
          <w:rFonts w:ascii="Calibri" w:eastAsia="Times New Roman" w:hAnsi="Calibri" w:cs="Calibri"/>
          <w:color w:val="000000"/>
          <w:sz w:val="27"/>
          <w:szCs w:val="27"/>
          <w:lang w:eastAsia="pt-BR"/>
        </w:rPr>
        <w:t>pelo menos, 20% (vinte por cento) dos seus membros devem exercer suas funções em regime de trabalho de tempo integral (inciso II do art. 4º da Resolução COEPE/UEMG Nº 284/2020);</w:t>
      </w:r>
    </w:p>
    <w:p w14:paraId="031F67C6" w14:textId="1C055642" w:rsidR="009653F7" w:rsidRPr="009653F7" w:rsidRDefault="005201E2"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9.3.3. </w:t>
      </w:r>
      <w:r w:rsidR="009653F7" w:rsidRPr="009653F7">
        <w:rPr>
          <w:rFonts w:ascii="Calibri" w:eastAsia="Times New Roman" w:hAnsi="Calibri" w:cs="Calibri"/>
          <w:color w:val="000000"/>
          <w:sz w:val="27"/>
          <w:szCs w:val="27"/>
          <w:lang w:eastAsia="pt-BR"/>
        </w:rPr>
        <w:t>dentre os candidatos classificados no processo eleitoral, terão prioridade para assumir a função aqueles que não forem membros titulares do Colegiado do Curso (§4°, do Art. 5º, da Resolução COEPE/UEMG Nº 284/2020);</w:t>
      </w:r>
    </w:p>
    <w:p w14:paraId="66DCB965" w14:textId="58959CC5" w:rsidR="009653F7" w:rsidRPr="009653F7" w:rsidRDefault="005201E2"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9.3.4. </w:t>
      </w:r>
      <w:proofErr w:type="gramStart"/>
      <w:r w:rsidR="009653F7" w:rsidRPr="009653F7">
        <w:rPr>
          <w:rFonts w:ascii="Calibri" w:eastAsia="Times New Roman" w:hAnsi="Calibri" w:cs="Calibri"/>
          <w:color w:val="000000"/>
          <w:sz w:val="27"/>
          <w:szCs w:val="27"/>
          <w:lang w:eastAsia="pt-BR"/>
        </w:rPr>
        <w:t>nas</w:t>
      </w:r>
      <w:proofErr w:type="gramEnd"/>
      <w:r w:rsidR="009653F7" w:rsidRPr="009653F7">
        <w:rPr>
          <w:rFonts w:ascii="Calibri" w:eastAsia="Times New Roman" w:hAnsi="Calibri" w:cs="Calibri"/>
          <w:color w:val="000000"/>
          <w:sz w:val="27"/>
          <w:szCs w:val="27"/>
          <w:lang w:eastAsia="pt-BR"/>
        </w:rPr>
        <w:t xml:space="preserve"> Unidades Acadêmicas com mais de 20 professores, terão prioridade os docentes que não integram outro Núcleo Docente Estruturante (</w:t>
      </w:r>
      <w:r w:rsidR="002F7548">
        <w:rPr>
          <w:rFonts w:ascii="Calibri" w:eastAsia="Times New Roman" w:hAnsi="Calibri" w:cs="Calibri"/>
          <w:color w:val="000000"/>
          <w:sz w:val="27"/>
          <w:szCs w:val="27"/>
          <w:lang w:eastAsia="pt-BR"/>
        </w:rPr>
        <w:t>Inciso I</w:t>
      </w:r>
      <w:r w:rsidR="009653F7" w:rsidRPr="009653F7">
        <w:rPr>
          <w:rFonts w:ascii="Calibri" w:eastAsia="Times New Roman" w:hAnsi="Calibri" w:cs="Calibri"/>
          <w:color w:val="000000"/>
          <w:sz w:val="27"/>
          <w:szCs w:val="27"/>
          <w:lang w:eastAsia="pt-BR"/>
        </w:rPr>
        <w:t xml:space="preserve"> do art. 3º da Resolução COEPE/UEMG Nº </w:t>
      </w:r>
      <w:r w:rsidR="002F7548">
        <w:rPr>
          <w:rFonts w:ascii="Calibri" w:eastAsia="Times New Roman" w:hAnsi="Calibri" w:cs="Calibri"/>
          <w:color w:val="000000"/>
          <w:sz w:val="27"/>
          <w:szCs w:val="27"/>
          <w:lang w:eastAsia="pt-BR"/>
        </w:rPr>
        <w:t>547</w:t>
      </w:r>
      <w:r w:rsidR="009653F7" w:rsidRPr="009653F7">
        <w:rPr>
          <w:rFonts w:ascii="Calibri" w:eastAsia="Times New Roman" w:hAnsi="Calibri" w:cs="Calibri"/>
          <w:color w:val="000000"/>
          <w:sz w:val="27"/>
          <w:szCs w:val="27"/>
          <w:lang w:eastAsia="pt-BR"/>
        </w:rPr>
        <w:t>/202</w:t>
      </w:r>
      <w:r w:rsidR="002F7548">
        <w:rPr>
          <w:rFonts w:ascii="Calibri" w:eastAsia="Times New Roman" w:hAnsi="Calibri" w:cs="Calibri"/>
          <w:color w:val="000000"/>
          <w:sz w:val="27"/>
          <w:szCs w:val="27"/>
          <w:lang w:eastAsia="pt-BR"/>
        </w:rPr>
        <w:t>6</w:t>
      </w:r>
      <w:r w:rsidR="009653F7" w:rsidRPr="009653F7">
        <w:rPr>
          <w:rFonts w:ascii="Calibri" w:eastAsia="Times New Roman" w:hAnsi="Calibri" w:cs="Calibri"/>
          <w:color w:val="000000"/>
          <w:sz w:val="27"/>
          <w:szCs w:val="27"/>
          <w:lang w:eastAsia="pt-BR"/>
        </w:rPr>
        <w:t>).</w:t>
      </w:r>
    </w:p>
    <w:p w14:paraId="3CC146D0" w14:textId="56AC2076" w:rsidR="009653F7" w:rsidRPr="009653F7" w:rsidRDefault="005201E2"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9.4. </w:t>
      </w:r>
      <w:r w:rsidR="009653F7" w:rsidRPr="009653F7">
        <w:rPr>
          <w:rFonts w:ascii="Calibri" w:eastAsia="Times New Roman" w:hAnsi="Calibri" w:cs="Calibri"/>
          <w:color w:val="000000"/>
          <w:sz w:val="27"/>
          <w:szCs w:val="27"/>
          <w:lang w:eastAsia="pt-BR"/>
        </w:rPr>
        <w:t>Em caso de empate no número de votos, para efeito de classificação dos/as candidatos/as devem ser observados os critérios e requisitos previstos pela Resolução COEPE Nº 284/2020, na seguinte ordem de prioridade:</w:t>
      </w:r>
    </w:p>
    <w:p w14:paraId="5DC6725A" w14:textId="16B16E8F" w:rsidR="009653F7" w:rsidRPr="009653F7" w:rsidRDefault="005201E2"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9.4.1. </w:t>
      </w:r>
      <w:r w:rsidR="009653F7" w:rsidRPr="009653F7">
        <w:rPr>
          <w:rFonts w:ascii="Calibri" w:eastAsia="Times New Roman" w:hAnsi="Calibri" w:cs="Calibri"/>
          <w:color w:val="000000"/>
          <w:sz w:val="27"/>
          <w:szCs w:val="27"/>
          <w:lang w:eastAsia="pt-BR"/>
        </w:rPr>
        <w:t>maior produção na área do curso;</w:t>
      </w:r>
    </w:p>
    <w:p w14:paraId="211DC9E7" w14:textId="007855F7" w:rsidR="009653F7" w:rsidRPr="009653F7" w:rsidRDefault="005201E2"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9.4.2. </w:t>
      </w:r>
      <w:r w:rsidR="009653F7" w:rsidRPr="009653F7">
        <w:rPr>
          <w:rFonts w:ascii="Calibri" w:eastAsia="Times New Roman" w:hAnsi="Calibri" w:cs="Calibri"/>
          <w:color w:val="000000"/>
          <w:sz w:val="27"/>
          <w:szCs w:val="27"/>
          <w:lang w:eastAsia="pt-BR"/>
        </w:rPr>
        <w:t>maior titulação na área;</w:t>
      </w:r>
    </w:p>
    <w:p w14:paraId="0ED76947" w14:textId="2BBFF943" w:rsidR="009653F7" w:rsidRPr="009653F7" w:rsidRDefault="005201E2"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9.4.3. </w:t>
      </w:r>
      <w:r w:rsidR="009653F7" w:rsidRPr="009653F7">
        <w:rPr>
          <w:rFonts w:ascii="Calibri" w:eastAsia="Times New Roman" w:hAnsi="Calibri" w:cs="Calibri"/>
          <w:color w:val="000000"/>
          <w:sz w:val="27"/>
          <w:szCs w:val="27"/>
          <w:lang w:eastAsia="pt-BR"/>
        </w:rPr>
        <w:t>maior tempo de serviço no curso;</w:t>
      </w:r>
    </w:p>
    <w:p w14:paraId="78EE91C5" w14:textId="7E47B263" w:rsidR="009653F7" w:rsidRPr="009653F7" w:rsidRDefault="005201E2" w:rsidP="00971264">
      <w:pPr>
        <w:spacing w:after="0" w:line="240" w:lineRule="auto"/>
        <w:ind w:left="60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9.4.4. </w:t>
      </w:r>
      <w:r w:rsidR="009653F7" w:rsidRPr="009653F7">
        <w:rPr>
          <w:rFonts w:ascii="Calibri" w:eastAsia="Times New Roman" w:hAnsi="Calibri" w:cs="Calibri"/>
          <w:color w:val="000000"/>
          <w:sz w:val="27"/>
          <w:szCs w:val="27"/>
          <w:lang w:eastAsia="pt-BR"/>
        </w:rPr>
        <w:t>maior tempo de serviço em curso de área afim.</w:t>
      </w:r>
    </w:p>
    <w:p w14:paraId="735B2F9E" w14:textId="0795A953" w:rsidR="009653F7" w:rsidRPr="009653F7" w:rsidRDefault="005201E2"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9.5. </w:t>
      </w:r>
      <w:r w:rsidR="009653F7" w:rsidRPr="009653F7">
        <w:rPr>
          <w:rFonts w:ascii="Calibri" w:eastAsia="Times New Roman" w:hAnsi="Calibri" w:cs="Calibri"/>
          <w:color w:val="000000"/>
          <w:sz w:val="27"/>
          <w:szCs w:val="27"/>
          <w:lang w:eastAsia="pt-BR"/>
        </w:rPr>
        <w:t xml:space="preserve">Concluída a apuração, os resultados serão proclamados e divulgados pelo Colegiado de Curso ou pela Comissão Eleitoral no âmbito do Curso de </w:t>
      </w:r>
      <w:r w:rsidR="009653F7" w:rsidRPr="00B4170C">
        <w:rPr>
          <w:rFonts w:ascii="Calibri" w:eastAsia="Times New Roman" w:hAnsi="Calibri" w:cs="Calibri"/>
          <w:color w:val="000000"/>
          <w:sz w:val="27"/>
          <w:szCs w:val="27"/>
          <w:highlight w:val="yellow"/>
          <w:lang w:eastAsia="pt-BR"/>
        </w:rPr>
        <w:t>.........................</w:t>
      </w:r>
    </w:p>
    <w:p w14:paraId="5F5B5B16" w14:textId="62509C82" w:rsidR="009653F7" w:rsidRDefault="005201E2"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9.6. </w:t>
      </w:r>
      <w:r w:rsidR="009653F7" w:rsidRPr="009653F7">
        <w:rPr>
          <w:rFonts w:ascii="Calibri" w:eastAsia="Times New Roman" w:hAnsi="Calibri" w:cs="Calibri"/>
          <w:color w:val="000000"/>
          <w:sz w:val="27"/>
          <w:szCs w:val="27"/>
          <w:lang w:eastAsia="pt-BR"/>
        </w:rPr>
        <w:t>O Resultado Final da eleição será homologado pela Direção da Unidade Acadêmica. </w:t>
      </w:r>
    </w:p>
    <w:p w14:paraId="0FA9E9CF" w14:textId="77777777" w:rsidR="00971264" w:rsidRPr="009653F7" w:rsidRDefault="00971264" w:rsidP="00971264">
      <w:pPr>
        <w:spacing w:after="0" w:line="240" w:lineRule="auto"/>
        <w:ind w:left="120" w:right="120"/>
        <w:jc w:val="both"/>
        <w:rPr>
          <w:rFonts w:ascii="Calibri" w:eastAsia="Times New Roman" w:hAnsi="Calibri" w:cs="Calibri"/>
          <w:color w:val="000000"/>
          <w:sz w:val="27"/>
          <w:szCs w:val="27"/>
          <w:lang w:eastAsia="pt-BR"/>
        </w:rPr>
      </w:pPr>
    </w:p>
    <w:p w14:paraId="4EC242B1" w14:textId="296B7BC2" w:rsidR="009653F7" w:rsidRPr="005201E2" w:rsidRDefault="009653F7" w:rsidP="00971264">
      <w:pPr>
        <w:pStyle w:val="PargrafodaLista"/>
        <w:numPr>
          <w:ilvl w:val="0"/>
          <w:numId w:val="1"/>
        </w:numPr>
        <w:shd w:val="clear" w:color="auto" w:fill="E6E6E6"/>
        <w:spacing w:line="240" w:lineRule="auto"/>
        <w:ind w:right="120"/>
        <w:jc w:val="both"/>
        <w:rPr>
          <w:rFonts w:ascii="Calibri" w:eastAsia="Times New Roman" w:hAnsi="Calibri" w:cs="Calibri"/>
          <w:b/>
          <w:bCs/>
          <w:caps/>
          <w:color w:val="000000"/>
          <w:sz w:val="27"/>
          <w:szCs w:val="27"/>
          <w:lang w:eastAsia="pt-BR"/>
        </w:rPr>
      </w:pPr>
      <w:r w:rsidRPr="005201E2">
        <w:rPr>
          <w:rFonts w:ascii="Calibri" w:eastAsia="Times New Roman" w:hAnsi="Calibri" w:cs="Calibri"/>
          <w:b/>
          <w:bCs/>
          <w:caps/>
          <w:color w:val="000000"/>
          <w:sz w:val="27"/>
          <w:szCs w:val="27"/>
          <w:lang w:eastAsia="pt-BR"/>
        </w:rPr>
        <w:t>DOS RECURSOS</w:t>
      </w:r>
    </w:p>
    <w:p w14:paraId="0D856921" w14:textId="00CAFFC6" w:rsidR="009653F7" w:rsidRPr="009653F7" w:rsidRDefault="005201E2"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lastRenderedPageBreak/>
        <w:t xml:space="preserve">10.1. </w:t>
      </w:r>
      <w:r w:rsidR="009653F7" w:rsidRPr="009653F7">
        <w:rPr>
          <w:rFonts w:ascii="Calibri" w:eastAsia="Times New Roman" w:hAnsi="Calibri" w:cs="Calibri"/>
          <w:color w:val="000000"/>
          <w:sz w:val="27"/>
          <w:szCs w:val="27"/>
          <w:lang w:eastAsia="pt-BR"/>
        </w:rPr>
        <w:t>O prazo para interposição de recursos será de 2 (dois) dias úteis, especificados no Cronograma constante do ANEXO I, deste Edital.</w:t>
      </w:r>
    </w:p>
    <w:p w14:paraId="521ECEE2" w14:textId="2B4246D8" w:rsidR="009653F7" w:rsidRPr="009653F7" w:rsidRDefault="005201E2"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10.2. </w:t>
      </w:r>
      <w:r w:rsidR="009653F7" w:rsidRPr="009653F7">
        <w:rPr>
          <w:rFonts w:ascii="Calibri" w:eastAsia="Times New Roman" w:hAnsi="Calibri" w:cs="Calibri"/>
          <w:color w:val="000000"/>
          <w:sz w:val="27"/>
          <w:szCs w:val="27"/>
          <w:lang w:eastAsia="pt-BR"/>
        </w:rPr>
        <w:t xml:space="preserve">Os recursos deverão ser redigidos e assinados pelos requerentes e enviados ao </w:t>
      </w:r>
      <w:proofErr w:type="spellStart"/>
      <w:r w:rsidR="009653F7" w:rsidRPr="009653F7">
        <w:rPr>
          <w:rFonts w:ascii="Calibri" w:eastAsia="Times New Roman" w:hAnsi="Calibri" w:cs="Calibri"/>
          <w:color w:val="000000"/>
          <w:sz w:val="27"/>
          <w:szCs w:val="27"/>
          <w:lang w:eastAsia="pt-BR"/>
        </w:rPr>
        <w:t>email</w:t>
      </w:r>
      <w:proofErr w:type="spellEnd"/>
      <w:r w:rsidR="009653F7" w:rsidRPr="009653F7">
        <w:rPr>
          <w:rFonts w:ascii="Calibri" w:eastAsia="Times New Roman" w:hAnsi="Calibri" w:cs="Calibri"/>
          <w:color w:val="000000"/>
          <w:sz w:val="27"/>
          <w:szCs w:val="27"/>
          <w:lang w:eastAsia="pt-BR"/>
        </w:rPr>
        <w:t xml:space="preserve"> .</w:t>
      </w:r>
      <w:r w:rsidR="009653F7" w:rsidRPr="00B4170C">
        <w:rPr>
          <w:rFonts w:ascii="Calibri" w:eastAsia="Times New Roman" w:hAnsi="Calibri" w:cs="Calibri"/>
          <w:color w:val="000000"/>
          <w:sz w:val="27"/>
          <w:szCs w:val="27"/>
          <w:highlight w:val="yellow"/>
          <w:lang w:eastAsia="pt-BR"/>
        </w:rPr>
        <w:t>........................</w:t>
      </w:r>
    </w:p>
    <w:p w14:paraId="577EC6DB" w14:textId="49910EDA" w:rsidR="009653F7" w:rsidRPr="009653F7" w:rsidRDefault="005201E2"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 xml:space="preserve">10.3. </w:t>
      </w:r>
      <w:r w:rsidR="009653F7" w:rsidRPr="009653F7">
        <w:rPr>
          <w:rFonts w:ascii="Calibri" w:eastAsia="Times New Roman" w:hAnsi="Calibri" w:cs="Calibri"/>
          <w:color w:val="000000"/>
          <w:sz w:val="27"/>
          <w:szCs w:val="27"/>
          <w:lang w:eastAsia="pt-BR"/>
        </w:rPr>
        <w:t>Os recursos interpostos que não seguirem as normas deste Edital serão indeferidos. </w:t>
      </w:r>
    </w:p>
    <w:p w14:paraId="5561C36A" w14:textId="239DC516" w:rsidR="009653F7" w:rsidRPr="009653F7" w:rsidRDefault="005201E2" w:rsidP="00971264">
      <w:pPr>
        <w:shd w:val="clear" w:color="auto" w:fill="E6E6E6"/>
        <w:spacing w:line="240" w:lineRule="auto"/>
        <w:ind w:left="120" w:right="120"/>
        <w:jc w:val="both"/>
        <w:rPr>
          <w:rFonts w:ascii="Calibri" w:eastAsia="Times New Roman" w:hAnsi="Calibri" w:cs="Calibri"/>
          <w:b/>
          <w:bCs/>
          <w:caps/>
          <w:color w:val="000000"/>
          <w:sz w:val="27"/>
          <w:szCs w:val="27"/>
          <w:lang w:eastAsia="pt-BR"/>
        </w:rPr>
      </w:pPr>
      <w:r>
        <w:rPr>
          <w:rFonts w:ascii="Calibri" w:eastAsia="Times New Roman" w:hAnsi="Calibri" w:cs="Calibri"/>
          <w:b/>
          <w:bCs/>
          <w:caps/>
          <w:color w:val="000000"/>
          <w:sz w:val="27"/>
          <w:szCs w:val="27"/>
          <w:lang w:eastAsia="pt-BR"/>
        </w:rPr>
        <w:t>1</w:t>
      </w:r>
      <w:r w:rsidR="00616E5B">
        <w:rPr>
          <w:rFonts w:ascii="Calibri" w:eastAsia="Times New Roman" w:hAnsi="Calibri" w:cs="Calibri"/>
          <w:b/>
          <w:bCs/>
          <w:caps/>
          <w:color w:val="000000"/>
          <w:sz w:val="27"/>
          <w:szCs w:val="27"/>
          <w:lang w:eastAsia="pt-BR"/>
        </w:rPr>
        <w:t>1</w:t>
      </w:r>
      <w:r>
        <w:rPr>
          <w:rFonts w:ascii="Calibri" w:eastAsia="Times New Roman" w:hAnsi="Calibri" w:cs="Calibri"/>
          <w:b/>
          <w:bCs/>
          <w:caps/>
          <w:color w:val="000000"/>
          <w:sz w:val="27"/>
          <w:szCs w:val="27"/>
          <w:lang w:eastAsia="pt-BR"/>
        </w:rPr>
        <w:t xml:space="preserve">. </w:t>
      </w:r>
      <w:r w:rsidR="009653F7" w:rsidRPr="009653F7">
        <w:rPr>
          <w:rFonts w:ascii="Calibri" w:eastAsia="Times New Roman" w:hAnsi="Calibri" w:cs="Calibri"/>
          <w:b/>
          <w:bCs/>
          <w:caps/>
          <w:color w:val="000000"/>
          <w:sz w:val="27"/>
          <w:szCs w:val="27"/>
          <w:lang w:eastAsia="pt-BR"/>
        </w:rPr>
        <w:t>DOS CASOS OMISSOS</w:t>
      </w:r>
    </w:p>
    <w:p w14:paraId="22928AE2" w14:textId="3CC41CE0" w:rsidR="009653F7" w:rsidRPr="009653F7" w:rsidRDefault="005201E2" w:rsidP="00971264">
      <w:pPr>
        <w:spacing w:after="0" w:line="240" w:lineRule="auto"/>
        <w:ind w:left="120" w:right="120"/>
        <w:jc w:val="both"/>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t>1</w:t>
      </w:r>
      <w:r w:rsidR="00616E5B">
        <w:rPr>
          <w:rFonts w:ascii="Calibri" w:eastAsia="Times New Roman" w:hAnsi="Calibri" w:cs="Calibri"/>
          <w:color w:val="000000"/>
          <w:sz w:val="27"/>
          <w:szCs w:val="27"/>
          <w:lang w:eastAsia="pt-BR"/>
        </w:rPr>
        <w:t>1</w:t>
      </w:r>
      <w:r>
        <w:rPr>
          <w:rFonts w:ascii="Calibri" w:eastAsia="Times New Roman" w:hAnsi="Calibri" w:cs="Calibri"/>
          <w:color w:val="000000"/>
          <w:sz w:val="27"/>
          <w:szCs w:val="27"/>
          <w:lang w:eastAsia="pt-BR"/>
        </w:rPr>
        <w:t>.</w:t>
      </w:r>
      <w:r w:rsidR="00616E5B">
        <w:rPr>
          <w:rFonts w:ascii="Calibri" w:eastAsia="Times New Roman" w:hAnsi="Calibri" w:cs="Calibri"/>
          <w:color w:val="000000"/>
          <w:sz w:val="27"/>
          <w:szCs w:val="27"/>
          <w:lang w:eastAsia="pt-BR"/>
        </w:rPr>
        <w:t>1</w:t>
      </w:r>
      <w:r>
        <w:rPr>
          <w:rFonts w:ascii="Calibri" w:eastAsia="Times New Roman" w:hAnsi="Calibri" w:cs="Calibri"/>
          <w:color w:val="000000"/>
          <w:sz w:val="27"/>
          <w:szCs w:val="27"/>
          <w:lang w:eastAsia="pt-BR"/>
        </w:rPr>
        <w:t xml:space="preserve"> </w:t>
      </w:r>
      <w:r w:rsidR="009653F7" w:rsidRPr="009653F7">
        <w:rPr>
          <w:rFonts w:ascii="Calibri" w:eastAsia="Times New Roman" w:hAnsi="Calibri" w:cs="Calibri"/>
          <w:color w:val="000000"/>
          <w:sz w:val="27"/>
          <w:szCs w:val="27"/>
          <w:lang w:eastAsia="pt-BR"/>
        </w:rPr>
        <w:t>Os casos omissos serão dirimidos pelo Colegiado de Curso e pela Direção da Unidade Acadêmica.</w:t>
      </w:r>
    </w:p>
    <w:p w14:paraId="3105351C" w14:textId="096B459C" w:rsidR="009653F7" w:rsidRPr="009653F7" w:rsidRDefault="009653F7" w:rsidP="00971264">
      <w:pPr>
        <w:spacing w:after="0" w:line="240" w:lineRule="auto"/>
        <w:ind w:left="120" w:right="120"/>
        <w:jc w:val="both"/>
        <w:rPr>
          <w:rFonts w:ascii="Calibri" w:eastAsia="Times New Roman" w:hAnsi="Calibri" w:cs="Calibri"/>
          <w:color w:val="000000"/>
          <w:sz w:val="27"/>
          <w:szCs w:val="27"/>
          <w:lang w:eastAsia="pt-BR"/>
        </w:rPr>
      </w:pPr>
      <w:r w:rsidRPr="009653F7">
        <w:rPr>
          <w:rFonts w:ascii="Calibri" w:eastAsia="Times New Roman" w:hAnsi="Calibri" w:cs="Calibri"/>
          <w:color w:val="000000"/>
          <w:sz w:val="27"/>
          <w:szCs w:val="27"/>
          <w:lang w:eastAsia="pt-BR"/>
        </w:rPr>
        <w:t>  </w:t>
      </w:r>
    </w:p>
    <w:p w14:paraId="2FD33D6D" w14:textId="56F28997" w:rsidR="009653F7" w:rsidRPr="009653F7" w:rsidRDefault="005201E2" w:rsidP="00971264">
      <w:pPr>
        <w:spacing w:after="0" w:line="240" w:lineRule="auto"/>
        <w:ind w:left="60" w:right="60"/>
        <w:jc w:val="right"/>
        <w:rPr>
          <w:rFonts w:ascii="Calibri" w:eastAsia="Times New Roman" w:hAnsi="Calibri" w:cs="Calibri"/>
          <w:color w:val="000000"/>
          <w:sz w:val="27"/>
          <w:szCs w:val="27"/>
          <w:lang w:eastAsia="pt-BR"/>
        </w:rPr>
      </w:pPr>
      <w:r w:rsidRPr="00D5439D">
        <w:rPr>
          <w:rFonts w:ascii="Calibri" w:eastAsia="Times New Roman" w:hAnsi="Calibri" w:cs="Calibri"/>
          <w:color w:val="000000"/>
          <w:sz w:val="27"/>
          <w:szCs w:val="27"/>
          <w:lang w:eastAsia="pt-BR"/>
        </w:rPr>
        <w:t>Divinópolis</w:t>
      </w:r>
      <w:r w:rsidR="009653F7" w:rsidRPr="009653F7">
        <w:rPr>
          <w:rFonts w:ascii="Calibri" w:eastAsia="Times New Roman" w:hAnsi="Calibri" w:cs="Calibri"/>
          <w:color w:val="000000"/>
          <w:sz w:val="27"/>
          <w:szCs w:val="27"/>
          <w:lang w:eastAsia="pt-BR"/>
        </w:rPr>
        <w:t xml:space="preserve">, </w:t>
      </w:r>
      <w:r w:rsidR="00B4170C">
        <w:rPr>
          <w:rFonts w:ascii="Calibri" w:eastAsia="Times New Roman" w:hAnsi="Calibri" w:cs="Calibri"/>
          <w:color w:val="000000"/>
          <w:sz w:val="27"/>
          <w:szCs w:val="27"/>
          <w:highlight w:val="yellow"/>
          <w:lang w:eastAsia="pt-BR"/>
        </w:rPr>
        <w:t>XX</w:t>
      </w:r>
      <w:r w:rsidR="009653F7" w:rsidRPr="00856BE5">
        <w:rPr>
          <w:rFonts w:ascii="Calibri" w:eastAsia="Times New Roman" w:hAnsi="Calibri" w:cs="Calibri"/>
          <w:color w:val="000000"/>
          <w:sz w:val="27"/>
          <w:szCs w:val="27"/>
          <w:highlight w:val="yellow"/>
          <w:lang w:eastAsia="pt-BR"/>
        </w:rPr>
        <w:t xml:space="preserve"> de</w:t>
      </w:r>
      <w:r w:rsidRPr="00856BE5">
        <w:rPr>
          <w:rFonts w:ascii="Calibri" w:eastAsia="Times New Roman" w:hAnsi="Calibri" w:cs="Calibri"/>
          <w:color w:val="000000"/>
          <w:sz w:val="27"/>
          <w:szCs w:val="27"/>
          <w:highlight w:val="yellow"/>
          <w:lang w:eastAsia="pt-BR"/>
        </w:rPr>
        <w:t xml:space="preserve"> </w:t>
      </w:r>
      <w:r w:rsidR="00B4170C">
        <w:rPr>
          <w:rFonts w:ascii="Calibri" w:eastAsia="Times New Roman" w:hAnsi="Calibri" w:cs="Calibri"/>
          <w:color w:val="000000"/>
          <w:sz w:val="27"/>
          <w:szCs w:val="27"/>
          <w:highlight w:val="yellow"/>
          <w:lang w:eastAsia="pt-BR"/>
        </w:rPr>
        <w:t>XXXXX</w:t>
      </w:r>
      <w:r w:rsidR="009653F7" w:rsidRPr="00856BE5">
        <w:rPr>
          <w:rFonts w:ascii="Calibri" w:eastAsia="Times New Roman" w:hAnsi="Calibri" w:cs="Calibri"/>
          <w:color w:val="000000"/>
          <w:sz w:val="27"/>
          <w:szCs w:val="27"/>
          <w:highlight w:val="yellow"/>
          <w:lang w:eastAsia="pt-BR"/>
        </w:rPr>
        <w:t xml:space="preserve"> de 20</w:t>
      </w:r>
      <w:r w:rsidR="009653F7" w:rsidRPr="00856BE5">
        <w:rPr>
          <w:rFonts w:ascii="Calibri" w:eastAsia="Times New Roman" w:hAnsi="Calibri" w:cs="Calibri"/>
          <w:color w:val="000000"/>
          <w:sz w:val="27"/>
          <w:szCs w:val="27"/>
          <w:highlight w:val="yellow"/>
          <w:shd w:val="clear" w:color="auto" w:fill="FFFF00"/>
          <w:lang w:eastAsia="pt-BR"/>
        </w:rPr>
        <w:t>2</w:t>
      </w:r>
      <w:r w:rsidR="00B4170C">
        <w:rPr>
          <w:rFonts w:ascii="Calibri" w:eastAsia="Times New Roman" w:hAnsi="Calibri" w:cs="Calibri"/>
          <w:color w:val="000000"/>
          <w:sz w:val="27"/>
          <w:szCs w:val="27"/>
          <w:highlight w:val="yellow"/>
          <w:shd w:val="clear" w:color="auto" w:fill="FFFF00"/>
          <w:lang w:eastAsia="pt-BR"/>
        </w:rPr>
        <w:t>5</w:t>
      </w:r>
      <w:r w:rsidR="009653F7" w:rsidRPr="00856BE5">
        <w:rPr>
          <w:rFonts w:ascii="Calibri" w:eastAsia="Times New Roman" w:hAnsi="Calibri" w:cs="Calibri"/>
          <w:color w:val="000000"/>
          <w:sz w:val="27"/>
          <w:szCs w:val="27"/>
          <w:highlight w:val="yellow"/>
          <w:lang w:eastAsia="pt-BR"/>
        </w:rPr>
        <w:t>.</w:t>
      </w:r>
    </w:p>
    <w:p w14:paraId="55E858A9" w14:textId="77777777" w:rsidR="009653F7" w:rsidRPr="009653F7" w:rsidRDefault="009653F7" w:rsidP="00971264">
      <w:pPr>
        <w:spacing w:after="0" w:line="240" w:lineRule="auto"/>
        <w:ind w:left="120" w:right="120"/>
        <w:jc w:val="center"/>
        <w:rPr>
          <w:rFonts w:ascii="Calibri" w:eastAsia="Times New Roman" w:hAnsi="Calibri" w:cs="Calibri"/>
          <w:color w:val="000000"/>
          <w:sz w:val="27"/>
          <w:szCs w:val="27"/>
          <w:lang w:eastAsia="pt-BR"/>
        </w:rPr>
      </w:pPr>
      <w:r w:rsidRPr="009653F7">
        <w:rPr>
          <w:rFonts w:ascii="Calibri" w:eastAsia="Times New Roman" w:hAnsi="Calibri" w:cs="Calibri"/>
          <w:color w:val="000000"/>
          <w:sz w:val="27"/>
          <w:szCs w:val="27"/>
          <w:lang w:eastAsia="pt-BR"/>
        </w:rPr>
        <w:t> </w:t>
      </w:r>
    </w:p>
    <w:p w14:paraId="00AE83EB" w14:textId="420780DF" w:rsidR="0053799C" w:rsidRDefault="0053799C" w:rsidP="00971264">
      <w:pPr>
        <w:spacing w:after="0" w:line="240" w:lineRule="auto"/>
        <w:ind w:left="120" w:right="120"/>
        <w:jc w:val="center"/>
        <w:rPr>
          <w:rFonts w:ascii="Calibri" w:eastAsia="Times New Roman" w:hAnsi="Calibri" w:cs="Calibri"/>
          <w:color w:val="000000"/>
          <w:sz w:val="27"/>
          <w:szCs w:val="27"/>
          <w:lang w:eastAsia="pt-BR"/>
        </w:rPr>
      </w:pPr>
    </w:p>
    <w:tbl>
      <w:tblPr>
        <w:tblStyle w:val="Tabelacomgrade"/>
        <w:tblW w:w="0" w:type="auto"/>
        <w:tblLook w:val="04A0" w:firstRow="1" w:lastRow="0" w:firstColumn="1" w:lastColumn="0" w:noHBand="0" w:noVBand="1"/>
      </w:tblPr>
      <w:tblGrid>
        <w:gridCol w:w="4360"/>
        <w:gridCol w:w="4360"/>
      </w:tblGrid>
      <w:tr w:rsidR="0053799C" w:rsidRPr="00791C03" w14:paraId="4FDEFBE2" w14:textId="77777777" w:rsidTr="00710DAB">
        <w:tc>
          <w:tcPr>
            <w:tcW w:w="4605" w:type="dxa"/>
          </w:tcPr>
          <w:p w14:paraId="0CB2B480" w14:textId="77777777" w:rsidR="0092069F" w:rsidRDefault="0092069F" w:rsidP="00971264">
            <w:pPr>
              <w:jc w:val="center"/>
              <w:rPr>
                <w:rFonts w:eastAsia="Times New Roman" w:cstheme="minorHAnsi"/>
                <w:sz w:val="27"/>
                <w:szCs w:val="27"/>
                <w:highlight w:val="yellow"/>
                <w:lang w:eastAsia="pt-BR"/>
              </w:rPr>
            </w:pPr>
            <w:r w:rsidRPr="00B4170C">
              <w:rPr>
                <w:rFonts w:eastAsia="Times New Roman" w:cstheme="minorHAnsi"/>
                <w:sz w:val="27"/>
                <w:szCs w:val="27"/>
                <w:highlight w:val="yellow"/>
                <w:lang w:eastAsia="pt-BR"/>
              </w:rPr>
              <w:t xml:space="preserve">Membro da Comissão Eleitoral </w:t>
            </w:r>
            <w:proofErr w:type="gramStart"/>
            <w:r w:rsidRPr="00B4170C">
              <w:rPr>
                <w:rFonts w:eastAsia="Times New Roman" w:cstheme="minorHAnsi"/>
                <w:sz w:val="27"/>
                <w:szCs w:val="27"/>
                <w:highlight w:val="yellow"/>
                <w:lang w:eastAsia="pt-BR"/>
              </w:rPr>
              <w:t>1</w:t>
            </w:r>
            <w:proofErr w:type="gramEnd"/>
          </w:p>
          <w:p w14:paraId="3CEA6023" w14:textId="74449063" w:rsidR="0053799C" w:rsidRPr="00B4170C" w:rsidRDefault="0092069F" w:rsidP="00971264">
            <w:pPr>
              <w:jc w:val="center"/>
              <w:rPr>
                <w:rFonts w:eastAsia="Times New Roman" w:cstheme="minorHAnsi"/>
                <w:sz w:val="27"/>
                <w:szCs w:val="27"/>
                <w:highlight w:val="yellow"/>
                <w:lang w:eastAsia="pt-BR"/>
              </w:rPr>
            </w:pPr>
            <w:r>
              <w:rPr>
                <w:rFonts w:eastAsia="Times New Roman" w:cstheme="minorHAnsi"/>
                <w:sz w:val="27"/>
                <w:szCs w:val="27"/>
                <w:highlight w:val="yellow"/>
                <w:lang w:eastAsia="pt-BR"/>
              </w:rPr>
              <w:t>Nome:</w:t>
            </w:r>
          </w:p>
          <w:p w14:paraId="5413244A" w14:textId="0564153D" w:rsidR="00B4170C" w:rsidRPr="00B4170C" w:rsidRDefault="00B4170C" w:rsidP="00971264">
            <w:pPr>
              <w:jc w:val="center"/>
              <w:rPr>
                <w:rFonts w:eastAsia="Times New Roman" w:cstheme="minorHAnsi"/>
                <w:sz w:val="27"/>
                <w:szCs w:val="27"/>
                <w:highlight w:val="yellow"/>
                <w:lang w:eastAsia="pt-BR"/>
              </w:rPr>
            </w:pPr>
            <w:r w:rsidRPr="00B4170C">
              <w:rPr>
                <w:rFonts w:eastAsia="Times New Roman" w:cstheme="minorHAnsi"/>
                <w:sz w:val="27"/>
                <w:szCs w:val="27"/>
                <w:highlight w:val="yellow"/>
                <w:lang w:eastAsia="pt-BR"/>
              </w:rPr>
              <w:t>MASP</w:t>
            </w:r>
            <w:r w:rsidR="0092069F">
              <w:rPr>
                <w:rFonts w:eastAsia="Times New Roman" w:cstheme="minorHAnsi"/>
                <w:sz w:val="27"/>
                <w:szCs w:val="27"/>
                <w:highlight w:val="yellow"/>
                <w:lang w:eastAsia="pt-BR"/>
              </w:rPr>
              <w:t>:</w:t>
            </w:r>
          </w:p>
          <w:p w14:paraId="0677066B" w14:textId="19BABD8C" w:rsidR="0053799C" w:rsidRPr="00B4170C" w:rsidRDefault="0053799C" w:rsidP="00971264">
            <w:pPr>
              <w:jc w:val="center"/>
              <w:rPr>
                <w:rFonts w:eastAsia="Times New Roman" w:cstheme="minorHAnsi"/>
                <w:sz w:val="27"/>
                <w:szCs w:val="27"/>
                <w:highlight w:val="yellow"/>
                <w:lang w:eastAsia="pt-BR"/>
              </w:rPr>
            </w:pPr>
          </w:p>
        </w:tc>
        <w:tc>
          <w:tcPr>
            <w:tcW w:w="4606" w:type="dxa"/>
          </w:tcPr>
          <w:p w14:paraId="384FBC56" w14:textId="77777777" w:rsidR="0092069F" w:rsidRDefault="0092069F" w:rsidP="0092069F">
            <w:pPr>
              <w:jc w:val="center"/>
              <w:rPr>
                <w:rFonts w:eastAsia="Times New Roman" w:cstheme="minorHAnsi"/>
                <w:sz w:val="27"/>
                <w:szCs w:val="27"/>
                <w:highlight w:val="yellow"/>
                <w:lang w:eastAsia="pt-BR"/>
              </w:rPr>
            </w:pPr>
            <w:r w:rsidRPr="00B4170C">
              <w:rPr>
                <w:rFonts w:eastAsia="Times New Roman" w:cstheme="minorHAnsi"/>
                <w:sz w:val="27"/>
                <w:szCs w:val="27"/>
                <w:highlight w:val="yellow"/>
                <w:lang w:eastAsia="pt-BR"/>
              </w:rPr>
              <w:t xml:space="preserve">Membro da Comissão Eleitoral </w:t>
            </w:r>
            <w:proofErr w:type="gramStart"/>
            <w:r w:rsidRPr="00B4170C">
              <w:rPr>
                <w:rFonts w:eastAsia="Times New Roman" w:cstheme="minorHAnsi"/>
                <w:sz w:val="27"/>
                <w:szCs w:val="27"/>
                <w:highlight w:val="yellow"/>
                <w:lang w:eastAsia="pt-BR"/>
              </w:rPr>
              <w:t>1</w:t>
            </w:r>
            <w:proofErr w:type="gramEnd"/>
          </w:p>
          <w:p w14:paraId="65F8FBAB" w14:textId="77777777" w:rsidR="0092069F" w:rsidRPr="00B4170C" w:rsidRDefault="0092069F" w:rsidP="0092069F">
            <w:pPr>
              <w:jc w:val="center"/>
              <w:rPr>
                <w:rFonts w:eastAsia="Times New Roman" w:cstheme="minorHAnsi"/>
                <w:sz w:val="27"/>
                <w:szCs w:val="27"/>
                <w:highlight w:val="yellow"/>
                <w:lang w:eastAsia="pt-BR"/>
              </w:rPr>
            </w:pPr>
            <w:r>
              <w:rPr>
                <w:rFonts w:eastAsia="Times New Roman" w:cstheme="minorHAnsi"/>
                <w:sz w:val="27"/>
                <w:szCs w:val="27"/>
                <w:highlight w:val="yellow"/>
                <w:lang w:eastAsia="pt-BR"/>
              </w:rPr>
              <w:t>Nome:</w:t>
            </w:r>
          </w:p>
          <w:p w14:paraId="1BDBB374" w14:textId="77777777" w:rsidR="0092069F" w:rsidRPr="00B4170C" w:rsidRDefault="0092069F" w:rsidP="0092069F">
            <w:pPr>
              <w:jc w:val="center"/>
              <w:rPr>
                <w:rFonts w:eastAsia="Times New Roman" w:cstheme="minorHAnsi"/>
                <w:sz w:val="27"/>
                <w:szCs w:val="27"/>
                <w:highlight w:val="yellow"/>
                <w:lang w:eastAsia="pt-BR"/>
              </w:rPr>
            </w:pPr>
            <w:r w:rsidRPr="00B4170C">
              <w:rPr>
                <w:rFonts w:eastAsia="Times New Roman" w:cstheme="minorHAnsi"/>
                <w:sz w:val="27"/>
                <w:szCs w:val="27"/>
                <w:highlight w:val="yellow"/>
                <w:lang w:eastAsia="pt-BR"/>
              </w:rPr>
              <w:t>MASP</w:t>
            </w:r>
            <w:r>
              <w:rPr>
                <w:rFonts w:eastAsia="Times New Roman" w:cstheme="minorHAnsi"/>
                <w:sz w:val="27"/>
                <w:szCs w:val="27"/>
                <w:highlight w:val="yellow"/>
                <w:lang w:eastAsia="pt-BR"/>
              </w:rPr>
              <w:t>:</w:t>
            </w:r>
          </w:p>
          <w:p w14:paraId="27931024" w14:textId="5FB18532" w:rsidR="0053799C" w:rsidRPr="00B4170C" w:rsidRDefault="0053799C" w:rsidP="00971264">
            <w:pPr>
              <w:jc w:val="center"/>
              <w:rPr>
                <w:rFonts w:eastAsia="Times New Roman" w:cstheme="minorHAnsi"/>
                <w:b/>
                <w:bCs/>
                <w:sz w:val="27"/>
                <w:szCs w:val="27"/>
                <w:highlight w:val="yellow"/>
                <w:lang w:eastAsia="pt-BR"/>
              </w:rPr>
            </w:pPr>
          </w:p>
        </w:tc>
      </w:tr>
    </w:tbl>
    <w:p w14:paraId="34E7D530" w14:textId="77777777" w:rsidR="0053799C" w:rsidRDefault="0053799C" w:rsidP="00971264">
      <w:pPr>
        <w:spacing w:after="0" w:line="240" w:lineRule="auto"/>
        <w:ind w:left="120" w:right="120"/>
        <w:jc w:val="center"/>
        <w:rPr>
          <w:rFonts w:ascii="Calibri" w:eastAsia="Times New Roman" w:hAnsi="Calibri" w:cs="Calibri"/>
          <w:color w:val="000000"/>
          <w:sz w:val="27"/>
          <w:szCs w:val="27"/>
          <w:lang w:eastAsia="pt-BR"/>
        </w:rPr>
      </w:pPr>
    </w:p>
    <w:p w14:paraId="7CB57DE4" w14:textId="77777777" w:rsidR="0092069F" w:rsidRDefault="0092069F" w:rsidP="00971264">
      <w:pPr>
        <w:spacing w:after="0" w:line="240" w:lineRule="auto"/>
        <w:ind w:left="120" w:right="120"/>
        <w:jc w:val="center"/>
        <w:rPr>
          <w:rFonts w:ascii="Calibri" w:eastAsia="Times New Roman" w:hAnsi="Calibri" w:cs="Calibri"/>
          <w:color w:val="000000"/>
          <w:sz w:val="27"/>
          <w:szCs w:val="27"/>
          <w:lang w:eastAsia="pt-BR"/>
        </w:rPr>
      </w:pPr>
    </w:p>
    <w:p w14:paraId="59AB84D2" w14:textId="77777777" w:rsidR="0092069F" w:rsidRPr="009653F7" w:rsidRDefault="0092069F" w:rsidP="00971264">
      <w:pPr>
        <w:spacing w:after="0" w:line="240" w:lineRule="auto"/>
        <w:ind w:left="120" w:right="120"/>
        <w:jc w:val="center"/>
        <w:rPr>
          <w:rFonts w:ascii="Calibri" w:eastAsia="Times New Roman" w:hAnsi="Calibri" w:cs="Calibri"/>
          <w:color w:val="000000"/>
          <w:sz w:val="27"/>
          <w:szCs w:val="27"/>
          <w:lang w:eastAsia="pt-BR"/>
        </w:rPr>
      </w:pPr>
    </w:p>
    <w:p w14:paraId="1567DEAE" w14:textId="5CEC9FA6" w:rsidR="0092069F" w:rsidRPr="006C6C9F" w:rsidRDefault="009653F7" w:rsidP="0092069F">
      <w:pPr>
        <w:spacing w:after="0" w:line="240" w:lineRule="auto"/>
        <w:ind w:left="120" w:right="120"/>
        <w:jc w:val="center"/>
        <w:rPr>
          <w:rFonts w:ascii="Calibri" w:eastAsia="Times New Roman" w:hAnsi="Calibri" w:cs="Calibri"/>
          <w:color w:val="000000"/>
          <w:sz w:val="27"/>
          <w:szCs w:val="27"/>
          <w:lang w:eastAsia="pt-BR"/>
        </w:rPr>
      </w:pPr>
      <w:r w:rsidRPr="009653F7">
        <w:rPr>
          <w:rFonts w:ascii="Calibri" w:eastAsia="Times New Roman" w:hAnsi="Calibri" w:cs="Calibri"/>
          <w:color w:val="000000"/>
          <w:sz w:val="27"/>
          <w:szCs w:val="27"/>
          <w:lang w:eastAsia="pt-BR"/>
        </w:rPr>
        <w:t> </w:t>
      </w:r>
      <w:r w:rsidR="0092069F" w:rsidRPr="0092069F">
        <w:rPr>
          <w:rFonts w:ascii="Calibri" w:eastAsia="Times New Roman" w:hAnsi="Calibri" w:cs="Calibri"/>
          <w:color w:val="000000"/>
          <w:sz w:val="27"/>
          <w:szCs w:val="27"/>
          <w:highlight w:val="yellow"/>
          <w:lang w:eastAsia="pt-BR"/>
        </w:rPr>
        <w:t>Nome:</w:t>
      </w:r>
      <w:r w:rsidR="0092069F">
        <w:rPr>
          <w:rFonts w:ascii="Calibri" w:eastAsia="Times New Roman" w:hAnsi="Calibri" w:cs="Calibri"/>
          <w:color w:val="000000"/>
          <w:sz w:val="27"/>
          <w:szCs w:val="27"/>
          <w:lang w:eastAsia="pt-BR"/>
        </w:rPr>
        <w:t xml:space="preserve"> </w:t>
      </w:r>
    </w:p>
    <w:p w14:paraId="4CD67275" w14:textId="77777777" w:rsidR="0092069F" w:rsidRDefault="0092069F" w:rsidP="0092069F">
      <w:pPr>
        <w:spacing w:after="0" w:line="240" w:lineRule="auto"/>
        <w:ind w:left="120" w:right="120"/>
        <w:jc w:val="center"/>
        <w:rPr>
          <w:rFonts w:ascii="Calibri" w:eastAsia="Times New Roman" w:hAnsi="Calibri" w:cs="Calibri"/>
          <w:color w:val="000000"/>
          <w:sz w:val="27"/>
          <w:szCs w:val="27"/>
          <w:lang w:eastAsia="pt-BR"/>
        </w:rPr>
      </w:pPr>
      <w:r w:rsidRPr="009653F7">
        <w:rPr>
          <w:rFonts w:ascii="Calibri" w:eastAsia="Times New Roman" w:hAnsi="Calibri" w:cs="Calibri"/>
          <w:color w:val="000000"/>
          <w:sz w:val="27"/>
          <w:szCs w:val="27"/>
          <w:lang w:eastAsia="pt-BR"/>
        </w:rPr>
        <w:t xml:space="preserve">Direção da Unidade Acadêmica </w:t>
      </w:r>
      <w:r>
        <w:rPr>
          <w:rFonts w:ascii="Calibri" w:eastAsia="Times New Roman" w:hAnsi="Calibri" w:cs="Calibri"/>
          <w:color w:val="000000"/>
          <w:sz w:val="27"/>
          <w:szCs w:val="27"/>
          <w:lang w:eastAsia="pt-BR"/>
        </w:rPr>
        <w:t>de Divinópolis</w:t>
      </w:r>
    </w:p>
    <w:p w14:paraId="3CB27FCB" w14:textId="77777777" w:rsidR="005201E2" w:rsidRDefault="005201E2" w:rsidP="00971264">
      <w:pPr>
        <w:spacing w:after="0"/>
        <w:rPr>
          <w:rFonts w:ascii="Calibri" w:eastAsia="Times New Roman" w:hAnsi="Calibri" w:cs="Calibri"/>
          <w:color w:val="000000"/>
          <w:sz w:val="27"/>
          <w:szCs w:val="27"/>
          <w:lang w:eastAsia="pt-BR"/>
        </w:rPr>
      </w:pPr>
    </w:p>
    <w:p w14:paraId="21C07154" w14:textId="77777777" w:rsidR="0092069F" w:rsidRDefault="0092069F">
      <w:pPr>
        <w:rPr>
          <w:rFonts w:ascii="Calibri" w:eastAsia="Times New Roman" w:hAnsi="Calibri" w:cs="Calibri"/>
          <w:b/>
          <w:color w:val="000000"/>
          <w:sz w:val="27"/>
          <w:szCs w:val="27"/>
          <w:lang w:eastAsia="pt-BR"/>
        </w:rPr>
      </w:pPr>
      <w:r>
        <w:rPr>
          <w:rFonts w:ascii="Calibri" w:eastAsia="Times New Roman" w:hAnsi="Calibri" w:cs="Calibri"/>
          <w:b/>
          <w:color w:val="000000"/>
          <w:sz w:val="27"/>
          <w:szCs w:val="27"/>
          <w:lang w:eastAsia="pt-BR"/>
        </w:rPr>
        <w:br w:type="page"/>
      </w:r>
    </w:p>
    <w:p w14:paraId="6BBADD69" w14:textId="4E11F3BD" w:rsidR="009653F7" w:rsidRPr="000418F8" w:rsidRDefault="009653F7" w:rsidP="00971264">
      <w:pPr>
        <w:spacing w:after="0" w:line="240" w:lineRule="auto"/>
        <w:ind w:left="120" w:right="120"/>
        <w:jc w:val="center"/>
        <w:rPr>
          <w:rFonts w:ascii="Calibri" w:eastAsia="Times New Roman" w:hAnsi="Calibri" w:cs="Calibri"/>
          <w:b/>
          <w:color w:val="000000"/>
          <w:sz w:val="27"/>
          <w:szCs w:val="27"/>
          <w:lang w:eastAsia="pt-BR"/>
        </w:rPr>
      </w:pPr>
      <w:r w:rsidRPr="000418F8">
        <w:rPr>
          <w:rFonts w:ascii="Calibri" w:eastAsia="Times New Roman" w:hAnsi="Calibri" w:cs="Calibri"/>
          <w:b/>
          <w:color w:val="000000"/>
          <w:sz w:val="27"/>
          <w:szCs w:val="27"/>
          <w:lang w:eastAsia="pt-BR"/>
        </w:rPr>
        <w:lastRenderedPageBreak/>
        <w:t>ANEXO I - CRONOGRAMA</w:t>
      </w:r>
    </w:p>
    <w:p w14:paraId="7ACCEBA5" w14:textId="77777777" w:rsidR="009653F7" w:rsidRPr="009653F7" w:rsidRDefault="009653F7" w:rsidP="00971264">
      <w:pPr>
        <w:spacing w:after="0" w:line="240" w:lineRule="auto"/>
        <w:rPr>
          <w:rFonts w:ascii="Times New Roman" w:eastAsia="Times New Roman" w:hAnsi="Times New Roman" w:cs="Times New Roman"/>
          <w:color w:val="000000"/>
          <w:sz w:val="27"/>
          <w:szCs w:val="27"/>
          <w:lang w:eastAsia="pt-BR"/>
        </w:rPr>
      </w:pPr>
      <w:r w:rsidRPr="009653F7">
        <w:rPr>
          <w:rFonts w:ascii="Times New Roman" w:eastAsia="Times New Roman" w:hAnsi="Times New Roman" w:cs="Times New Roman"/>
          <w:color w:val="000000"/>
          <w:sz w:val="27"/>
          <w:szCs w:val="27"/>
          <w:lang w:eastAsia="pt-BR"/>
        </w:rPr>
        <w:t>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92"/>
        <w:gridCol w:w="6232"/>
      </w:tblGrid>
      <w:tr w:rsidR="007C26AD" w:rsidRPr="009653F7" w14:paraId="117A48AA"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79055D" w14:textId="77777777" w:rsidR="009653F7" w:rsidRPr="009653F7" w:rsidRDefault="009653F7" w:rsidP="00971264">
            <w:pPr>
              <w:spacing w:after="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b/>
                <w:bCs/>
                <w:color w:val="000000"/>
                <w:sz w:val="24"/>
                <w:szCs w:val="24"/>
                <w:lang w:eastAsia="pt-BR"/>
              </w:rPr>
              <w:t>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17CF9455" w14:textId="77777777" w:rsidR="009653F7" w:rsidRPr="009653F7" w:rsidRDefault="009653F7" w:rsidP="00971264">
            <w:pPr>
              <w:spacing w:after="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b/>
                <w:bCs/>
                <w:color w:val="000000"/>
                <w:sz w:val="24"/>
                <w:szCs w:val="24"/>
                <w:lang w:eastAsia="pt-BR"/>
              </w:rPr>
              <w:t>Procedimentos</w:t>
            </w:r>
          </w:p>
        </w:tc>
      </w:tr>
      <w:tr w:rsidR="007C26AD" w:rsidRPr="009653F7" w14:paraId="554DA6FD"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B4255B0" w14:textId="26025E28" w:rsidR="00753D48" w:rsidRPr="00EF505C" w:rsidRDefault="00753D48" w:rsidP="00971264">
            <w:pPr>
              <w:spacing w:after="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24/10/2025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ADDEFB1" w14:textId="77777777" w:rsidR="00753D48" w:rsidRPr="009653F7" w:rsidRDefault="00753D48" w:rsidP="00971264">
            <w:pPr>
              <w:spacing w:after="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Publicação e divulgação do Edital </w:t>
            </w:r>
          </w:p>
          <w:p w14:paraId="0F414055" w14:textId="5EE51359" w:rsidR="00753D48" w:rsidRPr="009653F7" w:rsidRDefault="00753D48" w:rsidP="00971264">
            <w:pPr>
              <w:spacing w:after="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Divulgação do Ato de in</w:t>
            </w:r>
            <w:r w:rsidR="00381FD8">
              <w:rPr>
                <w:rFonts w:ascii="Calibri" w:eastAsia="Times New Roman" w:hAnsi="Calibri" w:cs="Calibri"/>
                <w:color w:val="000000"/>
                <w:sz w:val="24"/>
                <w:szCs w:val="24"/>
                <w:lang w:eastAsia="pt-BR"/>
              </w:rPr>
              <w:t>stituição da Comissão Eleitoral</w:t>
            </w:r>
          </w:p>
        </w:tc>
      </w:tr>
      <w:tr w:rsidR="007C26AD" w:rsidRPr="009653F7" w14:paraId="35369C08"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F0C14E6" w14:textId="73DE2FDB" w:rsidR="00753D48" w:rsidRPr="00EF505C" w:rsidRDefault="00753D48" w:rsidP="00971264">
            <w:pPr>
              <w:spacing w:after="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24/11/2025 a 25/11/2025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2D8A7EFE" w14:textId="415A8976" w:rsidR="00753D48" w:rsidRPr="009653F7" w:rsidRDefault="00753D48" w:rsidP="00971264">
            <w:pPr>
              <w:spacing w:after="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Período para inscrições das candidaturas</w:t>
            </w:r>
            <w:r w:rsidR="006F0C42">
              <w:rPr>
                <w:rFonts w:ascii="Calibri" w:eastAsia="Times New Roman" w:hAnsi="Calibri" w:cs="Calibri"/>
                <w:color w:val="000000"/>
                <w:sz w:val="24"/>
                <w:szCs w:val="24"/>
                <w:lang w:eastAsia="pt-BR"/>
              </w:rPr>
              <w:t>*</w:t>
            </w:r>
          </w:p>
        </w:tc>
      </w:tr>
      <w:tr w:rsidR="007C26AD" w:rsidRPr="009653F7" w14:paraId="29D85DD4"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B0CBCDF" w14:textId="5AD86023" w:rsidR="00753D48" w:rsidRPr="00EF505C" w:rsidRDefault="00753D48" w:rsidP="00971264">
            <w:pPr>
              <w:spacing w:after="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26/11/2025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13AC358" w14:textId="77777777" w:rsidR="007C26AD" w:rsidRDefault="00753D48" w:rsidP="00971264">
            <w:pPr>
              <w:spacing w:after="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Análise da documentação apresentada pelos candidatos inscritos face aos requisitos e critérios exigidos</w:t>
            </w:r>
            <w:r w:rsidR="007C26AD">
              <w:rPr>
                <w:rFonts w:ascii="Calibri" w:eastAsia="Times New Roman" w:hAnsi="Calibri" w:cs="Calibri"/>
                <w:color w:val="000000"/>
                <w:sz w:val="24"/>
                <w:szCs w:val="24"/>
                <w:lang w:eastAsia="pt-BR"/>
              </w:rPr>
              <w:t xml:space="preserve">. </w:t>
            </w:r>
          </w:p>
          <w:p w14:paraId="02B661F3" w14:textId="15242064" w:rsidR="00753D48" w:rsidRPr="009653F7" w:rsidRDefault="007C26AD" w:rsidP="00971264">
            <w:pPr>
              <w:spacing w:after="0" w:line="240" w:lineRule="auto"/>
              <w:ind w:left="120" w:right="120"/>
              <w:jc w:val="center"/>
              <w:rPr>
                <w:rFonts w:ascii="Calibri" w:eastAsia="Times New Roman" w:hAnsi="Calibri" w:cs="Calibri"/>
                <w:color w:val="000000"/>
                <w:sz w:val="24"/>
                <w:szCs w:val="24"/>
                <w:lang w:eastAsia="pt-BR"/>
              </w:rPr>
            </w:pPr>
            <w:r>
              <w:rPr>
                <w:rFonts w:ascii="Calibri" w:eastAsia="Times New Roman" w:hAnsi="Calibri" w:cs="Calibri"/>
                <w:color w:val="000000"/>
                <w:sz w:val="24"/>
                <w:szCs w:val="24"/>
                <w:lang w:eastAsia="pt-BR"/>
              </w:rPr>
              <w:t>Divulgação dos inscritos</w:t>
            </w:r>
          </w:p>
        </w:tc>
      </w:tr>
      <w:tr w:rsidR="007C26AD" w:rsidRPr="009653F7" w14:paraId="120C1A0F"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C944A7C" w14:textId="55ABB2DD" w:rsidR="00753D48" w:rsidRPr="00EF505C" w:rsidRDefault="00753D48" w:rsidP="00971264">
            <w:pPr>
              <w:spacing w:after="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27/11/2025 a 28/11/2025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0FFA57EF" w14:textId="77777777" w:rsidR="00753D48" w:rsidRPr="009653F7" w:rsidRDefault="00753D48" w:rsidP="00971264">
            <w:pPr>
              <w:spacing w:after="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Período para interposição de recursos ou impugnação das candidaturas/inscrições</w:t>
            </w:r>
          </w:p>
        </w:tc>
      </w:tr>
      <w:tr w:rsidR="007C26AD" w:rsidRPr="009653F7" w14:paraId="2A7711FD"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5067B2" w14:textId="2614A607" w:rsidR="00753D48" w:rsidRPr="00EF505C" w:rsidRDefault="00753D48" w:rsidP="00971264">
            <w:pPr>
              <w:spacing w:after="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01/12/2025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28A704FC" w14:textId="77777777" w:rsidR="00753D48" w:rsidRPr="009653F7" w:rsidRDefault="00753D48" w:rsidP="00971264">
            <w:pPr>
              <w:spacing w:after="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Divulgação dos resultados dos recursos</w:t>
            </w:r>
          </w:p>
        </w:tc>
      </w:tr>
      <w:tr w:rsidR="007C26AD" w:rsidRPr="009653F7" w14:paraId="43116C28"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4F9D39A" w14:textId="78A9C37A" w:rsidR="00753D48" w:rsidRPr="00EF505C" w:rsidRDefault="00753D48" w:rsidP="00971264">
            <w:pPr>
              <w:spacing w:after="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02 e 03/12/2025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F3799BA" w14:textId="77777777" w:rsidR="00753D48" w:rsidRPr="009653F7" w:rsidRDefault="00753D48" w:rsidP="00971264">
            <w:pPr>
              <w:spacing w:after="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Período para interposição de contrarrazões</w:t>
            </w:r>
          </w:p>
        </w:tc>
      </w:tr>
      <w:tr w:rsidR="007C26AD" w:rsidRPr="009653F7" w14:paraId="54A92C26"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E6F107A" w14:textId="27782B86" w:rsidR="00753D48" w:rsidRPr="00EF505C" w:rsidRDefault="00753D48" w:rsidP="00971264">
            <w:pPr>
              <w:spacing w:after="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04/12/2025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5D7D8E8" w14:textId="75DC3AC8" w:rsidR="00753D48" w:rsidRPr="009653F7" w:rsidRDefault="00753D48" w:rsidP="00971264">
            <w:pPr>
              <w:spacing w:after="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 xml:space="preserve">Homologação </w:t>
            </w:r>
            <w:r w:rsidR="007C26AD">
              <w:rPr>
                <w:rFonts w:ascii="Calibri" w:eastAsia="Times New Roman" w:hAnsi="Calibri" w:cs="Calibri"/>
                <w:color w:val="000000"/>
                <w:sz w:val="24"/>
                <w:szCs w:val="24"/>
                <w:lang w:eastAsia="pt-BR"/>
              </w:rPr>
              <w:t xml:space="preserve">e divulgação </w:t>
            </w:r>
            <w:r w:rsidRPr="009653F7">
              <w:rPr>
                <w:rFonts w:ascii="Calibri" w:eastAsia="Times New Roman" w:hAnsi="Calibri" w:cs="Calibri"/>
                <w:color w:val="000000"/>
                <w:sz w:val="24"/>
                <w:szCs w:val="24"/>
                <w:lang w:eastAsia="pt-BR"/>
              </w:rPr>
              <w:t>das candidaturas</w:t>
            </w:r>
          </w:p>
        </w:tc>
      </w:tr>
      <w:tr w:rsidR="007C26AD" w:rsidRPr="009653F7" w14:paraId="0FF3FDE6"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90F8EE9" w14:textId="222268E6" w:rsidR="00753D48" w:rsidRPr="00EF505C" w:rsidRDefault="00753D48" w:rsidP="00971264">
            <w:pPr>
              <w:spacing w:after="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05/12/2025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4EA6A11" w14:textId="77777777" w:rsidR="00753D48" w:rsidRPr="009653F7" w:rsidRDefault="00753D48" w:rsidP="00971264">
            <w:pPr>
              <w:spacing w:after="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Votação</w:t>
            </w:r>
          </w:p>
        </w:tc>
      </w:tr>
      <w:tr w:rsidR="007C26AD" w:rsidRPr="009653F7" w14:paraId="618B5EE2"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E600D5D" w14:textId="67772057" w:rsidR="00753D48" w:rsidRPr="00EF505C" w:rsidRDefault="00753D48" w:rsidP="009E1504">
            <w:pPr>
              <w:spacing w:after="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0</w:t>
            </w:r>
            <w:r w:rsidR="009E1504">
              <w:rPr>
                <w:rFonts w:ascii="Calibri" w:eastAsia="Times New Roman" w:hAnsi="Calibri" w:cs="Calibri"/>
                <w:color w:val="000000"/>
                <w:sz w:val="24"/>
                <w:szCs w:val="24"/>
                <w:highlight w:val="yellow"/>
                <w:lang w:eastAsia="pt-BR"/>
              </w:rPr>
              <w:t>6</w:t>
            </w:r>
            <w:r w:rsidRPr="00EF505C">
              <w:rPr>
                <w:rFonts w:ascii="Calibri" w:eastAsia="Times New Roman" w:hAnsi="Calibri" w:cs="Calibri"/>
                <w:color w:val="000000"/>
                <w:sz w:val="24"/>
                <w:szCs w:val="24"/>
                <w:highlight w:val="yellow"/>
                <w:lang w:eastAsia="pt-BR"/>
              </w:rPr>
              <w:t>/12/2025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5ED7416" w14:textId="14002674" w:rsidR="00753D48" w:rsidRPr="009653F7" w:rsidRDefault="00753D48" w:rsidP="00971264">
            <w:pPr>
              <w:spacing w:after="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 xml:space="preserve">Apuração e divulgação do Resultado </w:t>
            </w:r>
            <w:r w:rsidR="00FD6B08">
              <w:rPr>
                <w:rFonts w:ascii="Calibri" w:eastAsia="Times New Roman" w:hAnsi="Calibri" w:cs="Calibri"/>
                <w:color w:val="000000"/>
                <w:sz w:val="24"/>
                <w:szCs w:val="24"/>
                <w:lang w:eastAsia="pt-BR"/>
              </w:rPr>
              <w:t xml:space="preserve">Parcial </w:t>
            </w:r>
            <w:r w:rsidRPr="009653F7">
              <w:rPr>
                <w:rFonts w:ascii="Calibri" w:eastAsia="Times New Roman" w:hAnsi="Calibri" w:cs="Calibri"/>
                <w:color w:val="000000"/>
                <w:sz w:val="24"/>
                <w:szCs w:val="24"/>
                <w:lang w:eastAsia="pt-BR"/>
              </w:rPr>
              <w:t>da Eleição</w:t>
            </w:r>
          </w:p>
        </w:tc>
      </w:tr>
      <w:tr w:rsidR="007C26AD" w:rsidRPr="009653F7" w14:paraId="04E71DBE" w14:textId="77777777" w:rsidTr="009653F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C3FDB6" w14:textId="18F27FA5" w:rsidR="00753D48" w:rsidRPr="00EF505C" w:rsidRDefault="00753D48" w:rsidP="00971264">
            <w:pPr>
              <w:spacing w:after="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09 e 10/12/2025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0BE90164" w14:textId="77777777" w:rsidR="00753D48" w:rsidRPr="009653F7" w:rsidRDefault="00753D48" w:rsidP="00971264">
            <w:pPr>
              <w:spacing w:after="0" w:line="240" w:lineRule="auto"/>
              <w:ind w:left="120" w:right="120"/>
              <w:jc w:val="center"/>
              <w:rPr>
                <w:rFonts w:ascii="Calibri" w:eastAsia="Times New Roman" w:hAnsi="Calibri" w:cs="Calibri"/>
                <w:color w:val="000000"/>
                <w:sz w:val="24"/>
                <w:szCs w:val="24"/>
                <w:lang w:eastAsia="pt-BR"/>
              </w:rPr>
            </w:pPr>
            <w:r w:rsidRPr="009653F7">
              <w:rPr>
                <w:rFonts w:ascii="Calibri" w:eastAsia="Times New Roman" w:hAnsi="Calibri" w:cs="Calibri"/>
                <w:color w:val="000000"/>
                <w:sz w:val="24"/>
                <w:szCs w:val="24"/>
                <w:lang w:eastAsia="pt-BR"/>
              </w:rPr>
              <w:t>Período para interposição de recursos referentes ao Resultado da Eleição</w:t>
            </w:r>
          </w:p>
        </w:tc>
      </w:tr>
      <w:tr w:rsidR="007C26AD" w:rsidRPr="009653F7" w14:paraId="0FDA3974" w14:textId="77777777" w:rsidTr="003F22B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16CAF48" w14:textId="6611BEC6" w:rsidR="00753D48" w:rsidRPr="00EF505C" w:rsidRDefault="00753D48" w:rsidP="00971264">
            <w:pPr>
              <w:spacing w:after="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12/12/2025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18D2BE8" w14:textId="77777777" w:rsidR="00753D48" w:rsidRPr="003F22B0" w:rsidRDefault="00753D48" w:rsidP="00971264">
            <w:pPr>
              <w:spacing w:after="0" w:line="240" w:lineRule="auto"/>
              <w:ind w:left="120" w:right="120"/>
              <w:jc w:val="center"/>
              <w:rPr>
                <w:rFonts w:ascii="Calibri" w:eastAsia="Times New Roman" w:hAnsi="Calibri" w:cs="Calibri"/>
                <w:color w:val="000000"/>
                <w:sz w:val="24"/>
                <w:szCs w:val="24"/>
                <w:lang w:eastAsia="pt-BR"/>
              </w:rPr>
            </w:pPr>
            <w:r w:rsidRPr="003F22B0">
              <w:rPr>
                <w:rFonts w:ascii="Calibri" w:eastAsia="Times New Roman" w:hAnsi="Calibri" w:cs="Calibri"/>
                <w:color w:val="000000"/>
                <w:sz w:val="24"/>
                <w:szCs w:val="24"/>
                <w:lang w:eastAsia="pt-BR"/>
              </w:rPr>
              <w:t>Divulgação do Resultado após análise de recursos</w:t>
            </w:r>
          </w:p>
        </w:tc>
      </w:tr>
      <w:tr w:rsidR="007C26AD" w:rsidRPr="009653F7" w14:paraId="58224B45" w14:textId="77777777" w:rsidTr="003F22B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1DAC645" w14:textId="49C82824" w:rsidR="00753D48" w:rsidRPr="00EF505C" w:rsidRDefault="00753D48" w:rsidP="00971264">
            <w:pPr>
              <w:spacing w:after="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15 e 16/12/2025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0F52893" w14:textId="77777777" w:rsidR="00753D48" w:rsidRPr="003F22B0" w:rsidRDefault="00753D48" w:rsidP="00971264">
            <w:pPr>
              <w:spacing w:after="0" w:line="240" w:lineRule="auto"/>
              <w:ind w:left="120" w:right="120"/>
              <w:jc w:val="center"/>
              <w:rPr>
                <w:rFonts w:ascii="Calibri" w:eastAsia="Times New Roman" w:hAnsi="Calibri" w:cs="Calibri"/>
                <w:color w:val="000000"/>
                <w:sz w:val="24"/>
                <w:szCs w:val="24"/>
                <w:lang w:eastAsia="pt-BR"/>
              </w:rPr>
            </w:pPr>
            <w:r w:rsidRPr="003F22B0">
              <w:rPr>
                <w:rFonts w:ascii="Calibri" w:eastAsia="Times New Roman" w:hAnsi="Calibri" w:cs="Calibri"/>
                <w:color w:val="000000"/>
                <w:sz w:val="24"/>
                <w:szCs w:val="24"/>
                <w:lang w:eastAsia="pt-BR"/>
              </w:rPr>
              <w:t>Período para interposição de contrarrazões</w:t>
            </w:r>
          </w:p>
        </w:tc>
      </w:tr>
      <w:tr w:rsidR="007C26AD" w:rsidRPr="009653F7" w14:paraId="71A634EA" w14:textId="77777777" w:rsidTr="003F22B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AE74ED" w14:textId="334F048D" w:rsidR="00753D48" w:rsidRPr="00EF505C" w:rsidRDefault="00753D48" w:rsidP="00971264">
            <w:pPr>
              <w:spacing w:after="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17/12/2025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DC88BC0" w14:textId="32330769" w:rsidR="00753D48" w:rsidRPr="003F22B0" w:rsidRDefault="00753D48" w:rsidP="000D4C31">
            <w:pPr>
              <w:spacing w:after="0" w:line="240" w:lineRule="auto"/>
              <w:ind w:left="120" w:right="120"/>
              <w:jc w:val="center"/>
              <w:rPr>
                <w:rFonts w:ascii="Calibri" w:eastAsia="Times New Roman" w:hAnsi="Calibri" w:cs="Calibri"/>
                <w:color w:val="000000"/>
                <w:sz w:val="24"/>
                <w:szCs w:val="24"/>
                <w:lang w:eastAsia="pt-BR"/>
              </w:rPr>
            </w:pPr>
            <w:r w:rsidRPr="003F22B0">
              <w:rPr>
                <w:rFonts w:ascii="Calibri" w:eastAsia="Times New Roman" w:hAnsi="Calibri" w:cs="Calibri"/>
                <w:color w:val="000000"/>
                <w:sz w:val="24"/>
                <w:szCs w:val="24"/>
                <w:lang w:eastAsia="pt-BR"/>
              </w:rPr>
              <w:t xml:space="preserve">Análise de </w:t>
            </w:r>
            <w:r w:rsidR="000D4C31" w:rsidRPr="003F22B0">
              <w:rPr>
                <w:rFonts w:ascii="Calibri" w:eastAsia="Times New Roman" w:hAnsi="Calibri" w:cs="Calibri"/>
                <w:color w:val="000000"/>
                <w:sz w:val="24"/>
                <w:szCs w:val="24"/>
                <w:lang w:eastAsia="pt-BR"/>
              </w:rPr>
              <w:t>contrarrazões</w:t>
            </w:r>
          </w:p>
        </w:tc>
      </w:tr>
      <w:tr w:rsidR="007C26AD" w:rsidRPr="009653F7" w14:paraId="779C28F8" w14:textId="77777777" w:rsidTr="003F22B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048F1FE" w14:textId="1A828330" w:rsidR="00753D48" w:rsidRPr="00EF505C" w:rsidRDefault="00753D48" w:rsidP="00971264">
            <w:pPr>
              <w:spacing w:after="0" w:line="240" w:lineRule="auto"/>
              <w:ind w:left="120" w:right="120"/>
              <w:jc w:val="center"/>
              <w:rPr>
                <w:rFonts w:ascii="Calibri" w:eastAsia="Times New Roman" w:hAnsi="Calibri" w:cs="Calibri"/>
                <w:color w:val="000000"/>
                <w:sz w:val="24"/>
                <w:szCs w:val="24"/>
                <w:highlight w:val="yellow"/>
                <w:lang w:eastAsia="pt-BR"/>
              </w:rPr>
            </w:pPr>
            <w:r w:rsidRPr="00EF505C">
              <w:rPr>
                <w:rFonts w:ascii="Calibri" w:eastAsia="Times New Roman" w:hAnsi="Calibri" w:cs="Calibri"/>
                <w:color w:val="000000"/>
                <w:sz w:val="24"/>
                <w:szCs w:val="24"/>
                <w:highlight w:val="yellow"/>
                <w:lang w:eastAsia="pt-BR"/>
              </w:rPr>
              <w:t>18/12/2025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9784FD9" w14:textId="77777777" w:rsidR="00753D48" w:rsidRPr="003F22B0" w:rsidRDefault="00753D48" w:rsidP="00971264">
            <w:pPr>
              <w:spacing w:after="0" w:line="240" w:lineRule="auto"/>
              <w:ind w:left="120" w:right="120"/>
              <w:jc w:val="center"/>
              <w:rPr>
                <w:rFonts w:ascii="Calibri" w:eastAsia="Times New Roman" w:hAnsi="Calibri" w:cs="Calibri"/>
                <w:color w:val="000000"/>
                <w:sz w:val="24"/>
                <w:szCs w:val="24"/>
                <w:lang w:eastAsia="pt-BR"/>
              </w:rPr>
            </w:pPr>
            <w:r w:rsidRPr="003F22B0">
              <w:rPr>
                <w:rFonts w:ascii="Calibri" w:eastAsia="Times New Roman" w:hAnsi="Calibri" w:cs="Calibri"/>
                <w:color w:val="000000"/>
                <w:sz w:val="24"/>
                <w:szCs w:val="24"/>
                <w:lang w:eastAsia="pt-BR"/>
              </w:rPr>
              <w:t>Divulgação do Resultado final da Eleição</w:t>
            </w:r>
          </w:p>
        </w:tc>
      </w:tr>
      <w:tr w:rsidR="006F0C42" w:rsidRPr="009653F7" w14:paraId="1B0FDF97" w14:textId="77777777" w:rsidTr="004379A0">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tcPr>
          <w:p w14:paraId="2AFBDB11" w14:textId="4D89FA77" w:rsidR="006F0C42" w:rsidRPr="003F22B0" w:rsidRDefault="006F0C42" w:rsidP="00971264">
            <w:pPr>
              <w:spacing w:after="0" w:line="240" w:lineRule="auto"/>
              <w:ind w:left="120" w:right="120"/>
              <w:jc w:val="center"/>
              <w:rPr>
                <w:rFonts w:ascii="Calibri" w:eastAsia="Times New Roman" w:hAnsi="Calibri" w:cs="Calibri"/>
                <w:color w:val="000000"/>
                <w:sz w:val="24"/>
                <w:szCs w:val="24"/>
                <w:lang w:eastAsia="pt-BR"/>
              </w:rPr>
            </w:pPr>
            <w:r w:rsidRPr="008D57EE">
              <w:rPr>
                <w:rFonts w:eastAsia="Times New Roman" w:cstheme="minorHAnsi"/>
                <w:sz w:val="24"/>
                <w:szCs w:val="24"/>
                <w:lang w:eastAsia="pt-BR"/>
              </w:rPr>
              <w:t>* A publicação no âmbito das Unidades Acadêmicas deve ser realizada com no mínimo 30 (trinta) dias de antecedência em relação ao início das inscrições, nos termos do art. 165 do Regimento Geral.</w:t>
            </w:r>
          </w:p>
        </w:tc>
      </w:tr>
    </w:tbl>
    <w:p w14:paraId="2FD4D15F" w14:textId="19DC337A" w:rsidR="00437968" w:rsidRDefault="009653F7" w:rsidP="00971264">
      <w:pPr>
        <w:spacing w:after="0" w:line="240" w:lineRule="auto"/>
        <w:ind w:left="120" w:right="120"/>
        <w:jc w:val="both"/>
        <w:rPr>
          <w:rFonts w:ascii="Calibri" w:eastAsia="Times New Roman" w:hAnsi="Calibri" w:cs="Calibri"/>
          <w:color w:val="000000"/>
          <w:sz w:val="27"/>
          <w:szCs w:val="27"/>
          <w:lang w:eastAsia="pt-BR"/>
        </w:rPr>
      </w:pPr>
      <w:r w:rsidRPr="009653F7">
        <w:rPr>
          <w:rFonts w:ascii="Calibri" w:eastAsia="Times New Roman" w:hAnsi="Calibri" w:cs="Calibri"/>
          <w:color w:val="000000"/>
          <w:sz w:val="27"/>
          <w:szCs w:val="27"/>
          <w:lang w:eastAsia="pt-BR"/>
        </w:rPr>
        <w:t> </w:t>
      </w:r>
    </w:p>
    <w:p w14:paraId="2FAF9980" w14:textId="77777777" w:rsidR="00437968" w:rsidRDefault="00437968" w:rsidP="00971264">
      <w:pPr>
        <w:spacing w:after="0"/>
        <w:rPr>
          <w:rFonts w:ascii="Calibri" w:eastAsia="Times New Roman" w:hAnsi="Calibri" w:cs="Calibri"/>
          <w:color w:val="000000"/>
          <w:sz w:val="27"/>
          <w:szCs w:val="27"/>
          <w:lang w:eastAsia="pt-BR"/>
        </w:rPr>
      </w:pPr>
      <w:r>
        <w:rPr>
          <w:rFonts w:ascii="Calibri" w:eastAsia="Times New Roman" w:hAnsi="Calibri" w:cs="Calibri"/>
          <w:color w:val="000000"/>
          <w:sz w:val="27"/>
          <w:szCs w:val="27"/>
          <w:lang w:eastAsia="pt-BR"/>
        </w:rPr>
        <w:br w:type="page"/>
      </w:r>
    </w:p>
    <w:p w14:paraId="3F4CED1D" w14:textId="47F19D4E" w:rsidR="00D1253D" w:rsidRDefault="00D1253D" w:rsidP="00D1253D">
      <w:pPr>
        <w:spacing w:after="0" w:line="360" w:lineRule="auto"/>
        <w:jc w:val="center"/>
        <w:rPr>
          <w:rFonts w:ascii="Times New Roman" w:eastAsia="Times New Roman" w:hAnsi="Times New Roman" w:cs="Times New Roman"/>
          <w:b/>
          <w:bCs/>
          <w:sz w:val="24"/>
          <w:szCs w:val="24"/>
          <w:lang w:eastAsia="pt-BR"/>
        </w:rPr>
      </w:pPr>
      <w:r w:rsidRPr="005B0D2F">
        <w:rPr>
          <w:rFonts w:ascii="Times New Roman" w:eastAsia="Times New Roman" w:hAnsi="Times New Roman" w:cs="Times New Roman"/>
          <w:b/>
          <w:bCs/>
          <w:sz w:val="24"/>
          <w:szCs w:val="24"/>
          <w:lang w:eastAsia="pt-BR"/>
        </w:rPr>
        <w:lastRenderedPageBreak/>
        <w:t>ANEXO II</w:t>
      </w:r>
      <w:r>
        <w:rPr>
          <w:rFonts w:ascii="Times New Roman" w:eastAsia="Times New Roman" w:hAnsi="Times New Roman" w:cs="Times New Roman"/>
          <w:b/>
          <w:bCs/>
          <w:sz w:val="24"/>
          <w:szCs w:val="24"/>
          <w:lang w:eastAsia="pt-BR"/>
        </w:rPr>
        <w:t xml:space="preserve"> – </w:t>
      </w:r>
      <w:r w:rsidRPr="005B0D2F">
        <w:rPr>
          <w:rFonts w:ascii="Times New Roman" w:eastAsia="Times New Roman" w:hAnsi="Times New Roman" w:cs="Times New Roman"/>
          <w:b/>
          <w:bCs/>
          <w:sz w:val="24"/>
          <w:szCs w:val="24"/>
          <w:lang w:eastAsia="pt-BR"/>
        </w:rPr>
        <w:t>DECLARAÇÃO</w:t>
      </w:r>
      <w:r>
        <w:rPr>
          <w:rFonts w:ascii="Times New Roman" w:eastAsia="Times New Roman" w:hAnsi="Times New Roman" w:cs="Times New Roman"/>
          <w:b/>
          <w:bCs/>
          <w:sz w:val="24"/>
          <w:szCs w:val="24"/>
          <w:lang w:eastAsia="pt-BR"/>
        </w:rPr>
        <w:t xml:space="preserve"> GESTÃO DE PESSOAS</w:t>
      </w:r>
    </w:p>
    <w:p w14:paraId="053143E3" w14:textId="77777777" w:rsidR="00D1253D" w:rsidRPr="005B0D2F" w:rsidRDefault="00D1253D" w:rsidP="00D1253D">
      <w:pPr>
        <w:spacing w:after="0" w:line="360" w:lineRule="auto"/>
        <w:jc w:val="center"/>
        <w:rPr>
          <w:rFonts w:ascii="Times New Roman" w:eastAsia="Times New Roman" w:hAnsi="Times New Roman" w:cs="Times New Roman"/>
          <w:sz w:val="24"/>
          <w:szCs w:val="24"/>
          <w:lang w:eastAsia="pt-BR"/>
        </w:rPr>
      </w:pPr>
    </w:p>
    <w:p w14:paraId="1D99F27F" w14:textId="2B61B5B7" w:rsidR="00925818" w:rsidRPr="00925818" w:rsidRDefault="00925818" w:rsidP="00925818">
      <w:pPr>
        <w:spacing w:before="100" w:beforeAutospacing="1" w:after="100" w:afterAutospacing="1" w:line="360" w:lineRule="auto"/>
        <w:jc w:val="both"/>
        <w:rPr>
          <w:rFonts w:ascii="Times New Roman" w:eastAsia="Times New Roman" w:hAnsi="Times New Roman" w:cs="Times New Roman"/>
          <w:sz w:val="24"/>
          <w:szCs w:val="24"/>
          <w:lang w:eastAsia="pt-BR"/>
        </w:rPr>
      </w:pPr>
      <w:r w:rsidRPr="00925818">
        <w:rPr>
          <w:rFonts w:ascii="Times New Roman" w:eastAsia="Times New Roman" w:hAnsi="Times New Roman" w:cs="Times New Roman"/>
          <w:sz w:val="24"/>
          <w:szCs w:val="24"/>
          <w:lang w:eastAsia="pt-BR"/>
        </w:rPr>
        <w:t xml:space="preserve">O Setor de Gestão de Pessoas da Universidade do Estado de Minas Gerais – UEMG, Unidade Acadêmica de Divinópolis, </w:t>
      </w:r>
      <w:r w:rsidRPr="00925818">
        <w:rPr>
          <w:rFonts w:ascii="Times New Roman" w:eastAsia="Times New Roman" w:hAnsi="Times New Roman" w:cs="Times New Roman"/>
          <w:b/>
          <w:bCs/>
          <w:sz w:val="24"/>
          <w:szCs w:val="24"/>
          <w:lang w:eastAsia="pt-BR"/>
        </w:rPr>
        <w:t>declara, para os devidos fins</w:t>
      </w:r>
      <w:r w:rsidRPr="00925818">
        <w:rPr>
          <w:rFonts w:ascii="Times New Roman" w:eastAsia="Times New Roman" w:hAnsi="Times New Roman" w:cs="Times New Roman"/>
          <w:sz w:val="24"/>
          <w:szCs w:val="24"/>
          <w:lang w:eastAsia="pt-BR"/>
        </w:rPr>
        <w:t xml:space="preserve">, que </w:t>
      </w:r>
      <w:proofErr w:type="gramStart"/>
      <w:r w:rsidRPr="00925818">
        <w:rPr>
          <w:rFonts w:ascii="Times New Roman" w:eastAsia="Times New Roman" w:hAnsi="Times New Roman" w:cs="Times New Roman"/>
          <w:sz w:val="24"/>
          <w:szCs w:val="24"/>
          <w:lang w:eastAsia="pt-BR"/>
        </w:rPr>
        <w:t>o(</w:t>
      </w:r>
      <w:proofErr w:type="gramEnd"/>
      <w:r w:rsidRPr="00925818">
        <w:rPr>
          <w:rFonts w:ascii="Times New Roman" w:eastAsia="Times New Roman" w:hAnsi="Times New Roman" w:cs="Times New Roman"/>
          <w:sz w:val="24"/>
          <w:szCs w:val="24"/>
          <w:lang w:eastAsia="pt-BR"/>
        </w:rPr>
        <w:t>a) docente ___________________________________________________________</w:t>
      </w:r>
      <w:r w:rsidR="003D4CCB">
        <w:rPr>
          <w:rFonts w:ascii="Times New Roman" w:eastAsia="Times New Roman" w:hAnsi="Times New Roman" w:cs="Times New Roman"/>
          <w:sz w:val="24"/>
          <w:szCs w:val="24"/>
          <w:lang w:eastAsia="pt-BR"/>
        </w:rPr>
        <w:t>____</w:t>
      </w:r>
      <w:r w:rsidRPr="00925818">
        <w:rPr>
          <w:rFonts w:ascii="Times New Roman" w:eastAsia="Times New Roman" w:hAnsi="Times New Roman" w:cs="Times New Roman"/>
          <w:sz w:val="24"/>
          <w:szCs w:val="24"/>
          <w:lang w:eastAsia="pt-BR"/>
        </w:rPr>
        <w:t>_, MASP ______________________</w:t>
      </w:r>
      <w:r w:rsidR="003D4CCB">
        <w:rPr>
          <w:rFonts w:ascii="Times New Roman" w:eastAsia="Times New Roman" w:hAnsi="Times New Roman" w:cs="Times New Roman"/>
          <w:sz w:val="24"/>
          <w:szCs w:val="24"/>
          <w:lang w:eastAsia="pt-BR"/>
        </w:rPr>
        <w:t>___</w:t>
      </w:r>
      <w:r w:rsidRPr="00925818">
        <w:rPr>
          <w:rFonts w:ascii="Times New Roman" w:eastAsia="Times New Roman" w:hAnsi="Times New Roman" w:cs="Times New Roman"/>
          <w:sz w:val="24"/>
          <w:szCs w:val="24"/>
          <w:lang w:eastAsia="pt-BR"/>
        </w:rPr>
        <w:t xml:space="preserve">__, encontra-se </w:t>
      </w:r>
      <w:r w:rsidRPr="00925818">
        <w:rPr>
          <w:rFonts w:ascii="Times New Roman" w:eastAsia="Times New Roman" w:hAnsi="Times New Roman" w:cs="Times New Roman"/>
          <w:b/>
          <w:bCs/>
          <w:sz w:val="24"/>
          <w:szCs w:val="24"/>
          <w:lang w:eastAsia="pt-BR"/>
        </w:rPr>
        <w:t>em exercício</w:t>
      </w:r>
      <w:r w:rsidRPr="00925818">
        <w:rPr>
          <w:rFonts w:ascii="Times New Roman" w:eastAsia="Times New Roman" w:hAnsi="Times New Roman" w:cs="Times New Roman"/>
          <w:sz w:val="24"/>
          <w:szCs w:val="24"/>
          <w:lang w:eastAsia="pt-BR"/>
        </w:rPr>
        <w:t xml:space="preserve"> nesta Unidade Acadêmica, estando submetido(a) ao </w:t>
      </w:r>
      <w:r w:rsidRPr="00925818">
        <w:rPr>
          <w:rFonts w:ascii="Times New Roman" w:eastAsia="Times New Roman" w:hAnsi="Times New Roman" w:cs="Times New Roman"/>
          <w:b/>
          <w:bCs/>
          <w:sz w:val="24"/>
          <w:szCs w:val="24"/>
          <w:lang w:eastAsia="pt-BR"/>
        </w:rPr>
        <w:t>regime de trabalho</w:t>
      </w:r>
      <w:r w:rsidR="003D4CCB">
        <w:rPr>
          <w:rFonts w:ascii="Times New Roman" w:eastAsia="Times New Roman" w:hAnsi="Times New Roman" w:cs="Times New Roman"/>
          <w:b/>
          <w:bCs/>
          <w:sz w:val="24"/>
          <w:szCs w:val="24"/>
          <w:lang w:eastAsia="pt-BR"/>
        </w:rPr>
        <w:t>_________________________________</w:t>
      </w:r>
      <w:r w:rsidRPr="00925818">
        <w:rPr>
          <w:rFonts w:ascii="Times New Roman" w:eastAsia="Times New Roman" w:hAnsi="Times New Roman" w:cs="Times New Roman"/>
          <w:b/>
          <w:bCs/>
          <w:sz w:val="24"/>
          <w:szCs w:val="24"/>
          <w:lang w:eastAsia="pt-BR"/>
        </w:rPr>
        <w:t xml:space="preserve"> ____________________________________</w:t>
      </w:r>
      <w:r w:rsidRPr="00925818">
        <w:rPr>
          <w:rFonts w:ascii="Times New Roman" w:eastAsia="Times New Roman" w:hAnsi="Times New Roman" w:cs="Times New Roman"/>
          <w:sz w:val="24"/>
          <w:szCs w:val="24"/>
          <w:lang w:eastAsia="pt-BR"/>
        </w:rPr>
        <w:t xml:space="preserve">________e mantendo </w:t>
      </w:r>
      <w:r w:rsidRPr="00925818">
        <w:rPr>
          <w:rFonts w:ascii="Times New Roman" w:eastAsia="Times New Roman" w:hAnsi="Times New Roman" w:cs="Times New Roman"/>
          <w:b/>
          <w:bCs/>
          <w:sz w:val="24"/>
          <w:szCs w:val="24"/>
          <w:lang w:eastAsia="pt-BR"/>
        </w:rPr>
        <w:t>vínculo funcional</w:t>
      </w:r>
      <w:r w:rsidRPr="00925818">
        <w:rPr>
          <w:rFonts w:ascii="Times New Roman" w:eastAsia="Times New Roman" w:hAnsi="Times New Roman" w:cs="Times New Roman"/>
          <w:sz w:val="24"/>
          <w:szCs w:val="24"/>
          <w:lang w:eastAsia="pt-BR"/>
        </w:rPr>
        <w:t xml:space="preserve"> com o Curso de ____________________________________________.</w:t>
      </w:r>
    </w:p>
    <w:p w14:paraId="35F8B2CD" w14:textId="72685160" w:rsidR="00925818" w:rsidRPr="00925818" w:rsidRDefault="00925818" w:rsidP="00925818">
      <w:pPr>
        <w:spacing w:before="100" w:beforeAutospacing="1" w:after="100" w:afterAutospacing="1" w:line="360" w:lineRule="auto"/>
        <w:jc w:val="both"/>
        <w:rPr>
          <w:rFonts w:ascii="Times New Roman" w:eastAsia="Times New Roman" w:hAnsi="Times New Roman" w:cs="Times New Roman"/>
          <w:sz w:val="24"/>
          <w:szCs w:val="24"/>
          <w:lang w:eastAsia="pt-BR"/>
        </w:rPr>
      </w:pPr>
      <w:r w:rsidRPr="00925818">
        <w:rPr>
          <w:rFonts w:ascii="Times New Roman" w:eastAsia="Times New Roman" w:hAnsi="Times New Roman" w:cs="Times New Roman"/>
          <w:sz w:val="24"/>
          <w:szCs w:val="24"/>
          <w:lang w:eastAsia="pt-BR"/>
        </w:rPr>
        <w:t>A presente declaração é emitida para fins de instrução de processo de inscrição referente à eleição para composição do Núcleo Docente Estruturante – NDE, conforme a legislação institucional vigente.</w:t>
      </w:r>
    </w:p>
    <w:p w14:paraId="2706BAB9" w14:textId="77777777" w:rsidR="003D4CCB" w:rsidRDefault="003D4CCB" w:rsidP="00925818">
      <w:pPr>
        <w:spacing w:after="0" w:line="360" w:lineRule="auto"/>
        <w:jc w:val="right"/>
        <w:rPr>
          <w:rFonts w:ascii="Times New Roman" w:eastAsia="Times New Roman" w:hAnsi="Times New Roman" w:cs="Times New Roman"/>
          <w:sz w:val="24"/>
          <w:szCs w:val="24"/>
          <w:lang w:eastAsia="pt-BR"/>
        </w:rPr>
      </w:pPr>
    </w:p>
    <w:p w14:paraId="3812572D" w14:textId="77777777" w:rsidR="00D1253D" w:rsidRPr="00925818" w:rsidRDefault="00D1253D" w:rsidP="00925818">
      <w:pPr>
        <w:spacing w:after="0" w:line="360" w:lineRule="auto"/>
        <w:jc w:val="right"/>
        <w:rPr>
          <w:rFonts w:ascii="Times New Roman" w:eastAsia="Times New Roman" w:hAnsi="Times New Roman" w:cs="Times New Roman"/>
          <w:sz w:val="24"/>
          <w:szCs w:val="24"/>
          <w:lang w:eastAsia="pt-BR"/>
        </w:rPr>
      </w:pPr>
      <w:r w:rsidRPr="00925818">
        <w:rPr>
          <w:rFonts w:ascii="Times New Roman" w:eastAsia="Times New Roman" w:hAnsi="Times New Roman" w:cs="Times New Roman"/>
          <w:sz w:val="24"/>
          <w:szCs w:val="24"/>
          <w:lang w:eastAsia="pt-BR"/>
        </w:rPr>
        <w:t xml:space="preserve">Divinópolis, _____ de ____________________ </w:t>
      </w:r>
      <w:proofErr w:type="spellStart"/>
      <w:r w:rsidRPr="00925818">
        <w:rPr>
          <w:rFonts w:ascii="Times New Roman" w:eastAsia="Times New Roman" w:hAnsi="Times New Roman" w:cs="Times New Roman"/>
          <w:sz w:val="24"/>
          <w:szCs w:val="24"/>
          <w:lang w:eastAsia="pt-BR"/>
        </w:rPr>
        <w:t>de</w:t>
      </w:r>
      <w:proofErr w:type="spellEnd"/>
      <w:r w:rsidRPr="00925818">
        <w:rPr>
          <w:rFonts w:ascii="Times New Roman" w:eastAsia="Times New Roman" w:hAnsi="Times New Roman" w:cs="Times New Roman"/>
          <w:sz w:val="24"/>
          <w:szCs w:val="24"/>
          <w:lang w:eastAsia="pt-BR"/>
        </w:rPr>
        <w:t xml:space="preserve"> 202</w:t>
      </w:r>
      <w:proofErr w:type="gramStart"/>
      <w:r w:rsidRPr="00925818">
        <w:rPr>
          <w:rFonts w:ascii="Times New Roman" w:eastAsia="Times New Roman" w:hAnsi="Times New Roman" w:cs="Times New Roman"/>
          <w:sz w:val="24"/>
          <w:szCs w:val="24"/>
          <w:lang w:eastAsia="pt-BR"/>
        </w:rPr>
        <w:t xml:space="preserve">   .</w:t>
      </w:r>
      <w:proofErr w:type="gramEnd"/>
    </w:p>
    <w:p w14:paraId="32A71A3D" w14:textId="77777777" w:rsidR="00D1253D" w:rsidRPr="00925818" w:rsidRDefault="00D1253D" w:rsidP="00925818">
      <w:pPr>
        <w:spacing w:after="0" w:line="360" w:lineRule="auto"/>
        <w:jc w:val="both"/>
        <w:rPr>
          <w:rFonts w:ascii="Times New Roman" w:eastAsia="Times New Roman" w:hAnsi="Times New Roman" w:cs="Times New Roman"/>
          <w:sz w:val="24"/>
          <w:szCs w:val="24"/>
          <w:lang w:eastAsia="pt-BR"/>
        </w:rPr>
      </w:pPr>
    </w:p>
    <w:p w14:paraId="4FA6552D" w14:textId="77777777" w:rsidR="00D1253D" w:rsidRPr="00925818" w:rsidRDefault="00D1253D" w:rsidP="00925818">
      <w:pPr>
        <w:spacing w:after="0" w:line="360" w:lineRule="auto"/>
        <w:jc w:val="both"/>
        <w:rPr>
          <w:rFonts w:ascii="Times New Roman" w:eastAsia="Times New Roman" w:hAnsi="Times New Roman" w:cs="Times New Roman"/>
          <w:sz w:val="24"/>
          <w:szCs w:val="24"/>
          <w:lang w:eastAsia="pt-BR"/>
        </w:rPr>
      </w:pPr>
    </w:p>
    <w:p w14:paraId="3B1E6FF9" w14:textId="77777777" w:rsidR="00D1253D" w:rsidRPr="00925818" w:rsidRDefault="00D1253D" w:rsidP="00925818">
      <w:pPr>
        <w:spacing w:after="0" w:line="360" w:lineRule="auto"/>
        <w:jc w:val="both"/>
        <w:rPr>
          <w:rFonts w:ascii="Times New Roman" w:eastAsia="Times New Roman" w:hAnsi="Times New Roman" w:cs="Times New Roman"/>
          <w:sz w:val="24"/>
          <w:szCs w:val="24"/>
          <w:lang w:eastAsia="pt-BR"/>
        </w:rPr>
      </w:pPr>
    </w:p>
    <w:p w14:paraId="19BA6805" w14:textId="77777777" w:rsidR="00D1253D" w:rsidRPr="00925818" w:rsidRDefault="00D1253D" w:rsidP="00925818">
      <w:pPr>
        <w:spacing w:after="0" w:line="360" w:lineRule="auto"/>
        <w:jc w:val="center"/>
        <w:rPr>
          <w:rFonts w:ascii="Times New Roman" w:eastAsia="Times New Roman" w:hAnsi="Times New Roman" w:cs="Times New Roman"/>
          <w:sz w:val="24"/>
          <w:szCs w:val="24"/>
          <w:lang w:eastAsia="pt-BR"/>
        </w:rPr>
      </w:pPr>
      <w:r w:rsidRPr="00925818">
        <w:rPr>
          <w:rFonts w:ascii="Times New Roman" w:eastAsia="Times New Roman" w:hAnsi="Times New Roman" w:cs="Times New Roman"/>
          <w:sz w:val="24"/>
          <w:szCs w:val="24"/>
          <w:lang w:eastAsia="pt-BR"/>
        </w:rPr>
        <w:t>____________________________________________________</w:t>
      </w:r>
    </w:p>
    <w:p w14:paraId="3F0F40F3" w14:textId="770E5CA6" w:rsidR="00D1253D" w:rsidRDefault="00925818" w:rsidP="00925818">
      <w:pPr>
        <w:spacing w:after="0" w:line="360" w:lineRule="auto"/>
        <w:jc w:val="center"/>
        <w:rPr>
          <w:rFonts w:ascii="Times New Roman" w:eastAsia="Times New Roman" w:hAnsi="Times New Roman" w:cs="Times New Roman"/>
          <w:sz w:val="24"/>
          <w:szCs w:val="24"/>
          <w:lang w:eastAsia="pt-BR"/>
        </w:rPr>
      </w:pPr>
      <w:r w:rsidRPr="00925818">
        <w:rPr>
          <w:rFonts w:ascii="Times New Roman" w:hAnsi="Times New Roman" w:cs="Times New Roman"/>
          <w:sz w:val="24"/>
          <w:szCs w:val="24"/>
        </w:rPr>
        <w:t>Setor de Gestão de Pessoas</w:t>
      </w:r>
      <w:r w:rsidRPr="00925818">
        <w:rPr>
          <w:rFonts w:ascii="Times New Roman" w:hAnsi="Times New Roman" w:cs="Times New Roman"/>
          <w:sz w:val="24"/>
          <w:szCs w:val="24"/>
        </w:rPr>
        <w:br/>
        <w:t>Universidade do Estado de Minas Gerais – UEMG</w:t>
      </w:r>
      <w:r w:rsidRPr="00925818">
        <w:rPr>
          <w:rFonts w:ascii="Times New Roman" w:hAnsi="Times New Roman" w:cs="Times New Roman"/>
          <w:sz w:val="24"/>
          <w:szCs w:val="24"/>
        </w:rPr>
        <w:br/>
        <w:t>Unidade Acadêmica de Divinópolis</w:t>
      </w:r>
      <w:r w:rsidR="00D1253D">
        <w:rPr>
          <w:rFonts w:ascii="Times New Roman" w:eastAsia="Times New Roman" w:hAnsi="Times New Roman" w:cs="Times New Roman"/>
          <w:sz w:val="24"/>
          <w:szCs w:val="24"/>
          <w:lang w:eastAsia="pt-BR"/>
        </w:rPr>
        <w:br w:type="page"/>
      </w:r>
    </w:p>
    <w:p w14:paraId="4972796D" w14:textId="0B26666F" w:rsidR="00437968" w:rsidRDefault="00437968" w:rsidP="00971264">
      <w:pPr>
        <w:spacing w:after="0" w:line="360" w:lineRule="auto"/>
        <w:jc w:val="center"/>
        <w:rPr>
          <w:rFonts w:ascii="Times New Roman" w:eastAsia="Times New Roman" w:hAnsi="Times New Roman" w:cs="Times New Roman"/>
          <w:b/>
          <w:bCs/>
          <w:sz w:val="24"/>
          <w:szCs w:val="24"/>
          <w:lang w:eastAsia="pt-BR"/>
        </w:rPr>
      </w:pPr>
      <w:r w:rsidRPr="005B0D2F">
        <w:rPr>
          <w:rFonts w:ascii="Times New Roman" w:eastAsia="Times New Roman" w:hAnsi="Times New Roman" w:cs="Times New Roman"/>
          <w:b/>
          <w:bCs/>
          <w:sz w:val="24"/>
          <w:szCs w:val="24"/>
          <w:lang w:eastAsia="pt-BR"/>
        </w:rPr>
        <w:lastRenderedPageBreak/>
        <w:t>ANEXO II</w:t>
      </w:r>
      <w:r w:rsidR="00925818">
        <w:rPr>
          <w:rFonts w:ascii="Times New Roman" w:eastAsia="Times New Roman" w:hAnsi="Times New Roman" w:cs="Times New Roman"/>
          <w:b/>
          <w:bCs/>
          <w:sz w:val="24"/>
          <w:szCs w:val="24"/>
          <w:lang w:eastAsia="pt-BR"/>
        </w:rPr>
        <w:t>I</w:t>
      </w:r>
      <w:r w:rsidR="000418F8">
        <w:rPr>
          <w:rFonts w:ascii="Times New Roman" w:eastAsia="Times New Roman" w:hAnsi="Times New Roman" w:cs="Times New Roman"/>
          <w:b/>
          <w:bCs/>
          <w:sz w:val="24"/>
          <w:szCs w:val="24"/>
          <w:lang w:eastAsia="pt-BR"/>
        </w:rPr>
        <w:t xml:space="preserve"> – </w:t>
      </w:r>
      <w:r w:rsidRPr="005B0D2F">
        <w:rPr>
          <w:rFonts w:ascii="Times New Roman" w:eastAsia="Times New Roman" w:hAnsi="Times New Roman" w:cs="Times New Roman"/>
          <w:b/>
          <w:bCs/>
          <w:sz w:val="24"/>
          <w:szCs w:val="24"/>
          <w:lang w:eastAsia="pt-BR"/>
        </w:rPr>
        <w:t>DECLARAÇÃO</w:t>
      </w:r>
      <w:r w:rsidR="000418F8">
        <w:rPr>
          <w:rFonts w:ascii="Times New Roman" w:eastAsia="Times New Roman" w:hAnsi="Times New Roman" w:cs="Times New Roman"/>
          <w:b/>
          <w:bCs/>
          <w:sz w:val="24"/>
          <w:szCs w:val="24"/>
          <w:lang w:eastAsia="pt-BR"/>
        </w:rPr>
        <w:t xml:space="preserve"> DO CANDIDATO</w:t>
      </w:r>
    </w:p>
    <w:p w14:paraId="32743760" w14:textId="77777777" w:rsidR="005B0D2F" w:rsidRPr="005B0D2F" w:rsidRDefault="005B0D2F" w:rsidP="00971264">
      <w:pPr>
        <w:spacing w:after="0" w:line="360" w:lineRule="auto"/>
        <w:jc w:val="center"/>
        <w:rPr>
          <w:rFonts w:ascii="Times New Roman" w:eastAsia="Times New Roman" w:hAnsi="Times New Roman" w:cs="Times New Roman"/>
          <w:sz w:val="24"/>
          <w:szCs w:val="24"/>
          <w:lang w:eastAsia="pt-BR"/>
        </w:rPr>
      </w:pPr>
    </w:p>
    <w:p w14:paraId="3CE80561" w14:textId="618C40BB" w:rsidR="00437968" w:rsidRPr="005B0D2F" w:rsidRDefault="005B0D2F" w:rsidP="00971264">
      <w:pPr>
        <w:spacing w:after="0" w:line="36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Eu,</w:t>
      </w:r>
      <w:r w:rsidR="00437968" w:rsidRPr="005B0D2F">
        <w:rPr>
          <w:rFonts w:ascii="Times New Roman" w:eastAsia="Times New Roman" w:hAnsi="Times New Roman" w:cs="Times New Roman"/>
          <w:sz w:val="24"/>
          <w:szCs w:val="24"/>
          <w:lang w:eastAsia="pt-BR"/>
        </w:rPr>
        <w:t>___________________________________________________________</w:t>
      </w:r>
      <w:r>
        <w:rPr>
          <w:rFonts w:ascii="Times New Roman" w:eastAsia="Times New Roman" w:hAnsi="Times New Roman" w:cs="Times New Roman"/>
          <w:sz w:val="24"/>
          <w:szCs w:val="24"/>
          <w:lang w:eastAsia="pt-BR"/>
        </w:rPr>
        <w:t>_______</w:t>
      </w:r>
      <w:r w:rsidR="00437968" w:rsidRPr="005B0D2F">
        <w:rPr>
          <w:rFonts w:ascii="Times New Roman" w:eastAsia="Times New Roman" w:hAnsi="Times New Roman" w:cs="Times New Roman"/>
          <w:sz w:val="24"/>
          <w:szCs w:val="24"/>
          <w:lang w:eastAsia="pt-BR"/>
        </w:rPr>
        <w:t>_,</w:t>
      </w:r>
      <w:r>
        <w:rPr>
          <w:rFonts w:ascii="Times New Roman" w:eastAsia="Times New Roman" w:hAnsi="Times New Roman" w:cs="Times New Roman"/>
          <w:sz w:val="24"/>
          <w:szCs w:val="24"/>
          <w:lang w:eastAsia="pt-BR"/>
        </w:rPr>
        <w:t xml:space="preserve">                            </w:t>
      </w:r>
      <w:r w:rsidRPr="005B0D2F">
        <w:rPr>
          <w:rFonts w:ascii="Times New Roman" w:eastAsia="Times New Roman" w:hAnsi="Times New Roman" w:cs="Times New Roman"/>
          <w:sz w:val="24"/>
          <w:szCs w:val="24"/>
          <w:lang w:eastAsia="pt-BR"/>
        </w:rPr>
        <w:t>(nome completo)</w:t>
      </w:r>
      <w:r>
        <w:rPr>
          <w:rFonts w:ascii="Times New Roman" w:eastAsia="Times New Roman" w:hAnsi="Times New Roman" w:cs="Times New Roman"/>
          <w:sz w:val="24"/>
          <w:szCs w:val="24"/>
          <w:lang w:eastAsia="pt-BR"/>
        </w:rPr>
        <w:t xml:space="preserve"> </w:t>
      </w:r>
      <w:r w:rsidR="00437968" w:rsidRPr="005B0D2F">
        <w:rPr>
          <w:rFonts w:ascii="Times New Roman" w:eastAsia="Times New Roman" w:hAnsi="Times New Roman" w:cs="Times New Roman"/>
          <w:sz w:val="24"/>
          <w:szCs w:val="24"/>
          <w:lang w:eastAsia="pt-BR"/>
        </w:rPr>
        <w:t>docente da Universidade do Estado de Minas Gerais – UEMG, Unidade Acadêmica de Divinópolis, vinculado</w:t>
      </w:r>
      <w:r>
        <w:rPr>
          <w:rFonts w:ascii="Times New Roman" w:eastAsia="Times New Roman" w:hAnsi="Times New Roman" w:cs="Times New Roman"/>
          <w:sz w:val="24"/>
          <w:szCs w:val="24"/>
          <w:lang w:eastAsia="pt-BR"/>
        </w:rPr>
        <w:t xml:space="preserve"> </w:t>
      </w:r>
      <w:r w:rsidR="00437968" w:rsidRPr="005B0D2F">
        <w:rPr>
          <w:rFonts w:ascii="Times New Roman" w:eastAsia="Times New Roman" w:hAnsi="Times New Roman" w:cs="Times New Roman"/>
          <w:sz w:val="24"/>
          <w:szCs w:val="24"/>
          <w:lang w:eastAsia="pt-BR"/>
        </w:rPr>
        <w:t xml:space="preserve">(a) ao Curso de ____________________________________________, declaro, para os devidos fins, que </w:t>
      </w:r>
      <w:r w:rsidR="00437968" w:rsidRPr="005B0D2F">
        <w:rPr>
          <w:rFonts w:ascii="Times New Roman" w:eastAsia="Times New Roman" w:hAnsi="Times New Roman" w:cs="Times New Roman"/>
          <w:b/>
          <w:bCs/>
          <w:sz w:val="24"/>
          <w:szCs w:val="24"/>
          <w:lang w:eastAsia="pt-BR"/>
        </w:rPr>
        <w:t>não integro o Núcleo Docente Estruturante (NDE) de outro curso de graduação</w:t>
      </w:r>
      <w:r w:rsidR="00437968" w:rsidRPr="005B0D2F">
        <w:rPr>
          <w:rFonts w:ascii="Times New Roman" w:eastAsia="Times New Roman" w:hAnsi="Times New Roman" w:cs="Times New Roman"/>
          <w:sz w:val="24"/>
          <w:szCs w:val="24"/>
          <w:lang w:eastAsia="pt-BR"/>
        </w:rPr>
        <w:t xml:space="preserve"> desta Universidade, estando ciente do disposto no </w:t>
      </w:r>
      <w:r w:rsidR="002F7548">
        <w:rPr>
          <w:rFonts w:ascii="Times New Roman" w:eastAsia="Times New Roman" w:hAnsi="Times New Roman" w:cs="Times New Roman"/>
          <w:b/>
          <w:bCs/>
          <w:sz w:val="24"/>
          <w:szCs w:val="24"/>
          <w:lang w:eastAsia="pt-BR"/>
        </w:rPr>
        <w:t>Inciso I</w:t>
      </w:r>
      <w:r w:rsidR="00437968" w:rsidRPr="005B0D2F">
        <w:rPr>
          <w:rFonts w:ascii="Times New Roman" w:eastAsia="Times New Roman" w:hAnsi="Times New Roman" w:cs="Times New Roman"/>
          <w:b/>
          <w:bCs/>
          <w:sz w:val="24"/>
          <w:szCs w:val="24"/>
          <w:lang w:eastAsia="pt-BR"/>
        </w:rPr>
        <w:t xml:space="preserve"> do Art. 3º da Resolução COEPE/UEMG nº </w:t>
      </w:r>
      <w:r w:rsidR="002F7548">
        <w:rPr>
          <w:rFonts w:ascii="Times New Roman" w:eastAsia="Times New Roman" w:hAnsi="Times New Roman" w:cs="Times New Roman"/>
          <w:b/>
          <w:bCs/>
          <w:sz w:val="24"/>
          <w:szCs w:val="24"/>
          <w:lang w:eastAsia="pt-BR"/>
        </w:rPr>
        <w:t>547</w:t>
      </w:r>
      <w:r w:rsidR="00437968" w:rsidRPr="005B0D2F">
        <w:rPr>
          <w:rFonts w:ascii="Times New Roman" w:eastAsia="Times New Roman" w:hAnsi="Times New Roman" w:cs="Times New Roman"/>
          <w:b/>
          <w:bCs/>
          <w:sz w:val="24"/>
          <w:szCs w:val="24"/>
          <w:lang w:eastAsia="pt-BR"/>
        </w:rPr>
        <w:t xml:space="preserve">, de </w:t>
      </w:r>
      <w:r w:rsidR="002F7548">
        <w:rPr>
          <w:rFonts w:ascii="Times New Roman" w:eastAsia="Times New Roman" w:hAnsi="Times New Roman" w:cs="Times New Roman"/>
          <w:b/>
          <w:bCs/>
          <w:sz w:val="24"/>
          <w:szCs w:val="24"/>
          <w:lang w:eastAsia="pt-BR"/>
        </w:rPr>
        <w:t>26</w:t>
      </w:r>
      <w:r w:rsidR="00437968" w:rsidRPr="005B0D2F">
        <w:rPr>
          <w:rFonts w:ascii="Times New Roman" w:eastAsia="Times New Roman" w:hAnsi="Times New Roman" w:cs="Times New Roman"/>
          <w:b/>
          <w:bCs/>
          <w:sz w:val="24"/>
          <w:szCs w:val="24"/>
          <w:lang w:eastAsia="pt-BR"/>
        </w:rPr>
        <w:t xml:space="preserve"> de </w:t>
      </w:r>
      <w:r w:rsidR="002F7548">
        <w:rPr>
          <w:rFonts w:ascii="Times New Roman" w:eastAsia="Times New Roman" w:hAnsi="Times New Roman" w:cs="Times New Roman"/>
          <w:b/>
          <w:bCs/>
          <w:sz w:val="24"/>
          <w:szCs w:val="24"/>
          <w:lang w:eastAsia="pt-BR"/>
        </w:rPr>
        <w:t>fevereiro de 2026</w:t>
      </w:r>
      <w:r w:rsidR="00437968" w:rsidRPr="005B0D2F">
        <w:rPr>
          <w:rFonts w:ascii="Times New Roman" w:eastAsia="Times New Roman" w:hAnsi="Times New Roman" w:cs="Times New Roman"/>
          <w:sz w:val="24"/>
          <w:szCs w:val="24"/>
          <w:lang w:eastAsia="pt-BR"/>
        </w:rPr>
        <w:t>.</w:t>
      </w:r>
    </w:p>
    <w:p w14:paraId="2C233846" w14:textId="77777777" w:rsidR="00437968" w:rsidRPr="005B0D2F" w:rsidRDefault="00437968" w:rsidP="00971264">
      <w:pPr>
        <w:spacing w:after="0" w:line="360" w:lineRule="auto"/>
        <w:jc w:val="both"/>
        <w:rPr>
          <w:rFonts w:ascii="Times New Roman" w:eastAsia="Times New Roman" w:hAnsi="Times New Roman" w:cs="Times New Roman"/>
          <w:sz w:val="24"/>
          <w:szCs w:val="24"/>
          <w:lang w:eastAsia="pt-BR"/>
        </w:rPr>
      </w:pPr>
      <w:r w:rsidRPr="005B0D2F">
        <w:rPr>
          <w:rFonts w:ascii="Times New Roman" w:eastAsia="Times New Roman" w:hAnsi="Times New Roman" w:cs="Times New Roman"/>
          <w:sz w:val="24"/>
          <w:szCs w:val="24"/>
          <w:lang w:eastAsia="pt-BR"/>
        </w:rPr>
        <w:t>Declaro, ainda, que as informações acima prestadas são verdadeiras e estou ciente de que a omissão ou prestação de informações falsas poderá implicar no indeferimento da inscrição ou outras sanções cabíveis, nos termos da legislação vigente.</w:t>
      </w:r>
    </w:p>
    <w:p w14:paraId="141907C5" w14:textId="77777777" w:rsidR="005B0D2F" w:rsidRDefault="005B0D2F" w:rsidP="00971264">
      <w:pPr>
        <w:spacing w:after="0" w:line="360" w:lineRule="auto"/>
        <w:jc w:val="center"/>
        <w:rPr>
          <w:rFonts w:ascii="Times New Roman" w:eastAsia="Times New Roman" w:hAnsi="Times New Roman" w:cs="Times New Roman"/>
          <w:sz w:val="24"/>
          <w:szCs w:val="24"/>
          <w:lang w:eastAsia="pt-BR"/>
        </w:rPr>
      </w:pPr>
    </w:p>
    <w:p w14:paraId="5E32ADB2" w14:textId="68C8DEC6" w:rsidR="00437968" w:rsidRPr="005B0D2F" w:rsidRDefault="00437968" w:rsidP="00925818">
      <w:pPr>
        <w:spacing w:after="0" w:line="360" w:lineRule="auto"/>
        <w:jc w:val="right"/>
        <w:rPr>
          <w:rFonts w:ascii="Times New Roman" w:eastAsia="Times New Roman" w:hAnsi="Times New Roman" w:cs="Times New Roman"/>
          <w:sz w:val="24"/>
          <w:szCs w:val="24"/>
          <w:lang w:eastAsia="pt-BR"/>
        </w:rPr>
      </w:pPr>
      <w:r w:rsidRPr="005B0D2F">
        <w:rPr>
          <w:rFonts w:ascii="Times New Roman" w:eastAsia="Times New Roman" w:hAnsi="Times New Roman" w:cs="Times New Roman"/>
          <w:sz w:val="24"/>
          <w:szCs w:val="24"/>
          <w:lang w:eastAsia="pt-BR"/>
        </w:rPr>
        <w:t xml:space="preserve">Divinópolis, _____ de ____________________ </w:t>
      </w:r>
      <w:proofErr w:type="spellStart"/>
      <w:r w:rsidRPr="005B0D2F">
        <w:rPr>
          <w:rFonts w:ascii="Times New Roman" w:eastAsia="Times New Roman" w:hAnsi="Times New Roman" w:cs="Times New Roman"/>
          <w:sz w:val="24"/>
          <w:szCs w:val="24"/>
          <w:lang w:eastAsia="pt-BR"/>
        </w:rPr>
        <w:t>de</w:t>
      </w:r>
      <w:proofErr w:type="spellEnd"/>
      <w:r w:rsidRPr="005B0D2F">
        <w:rPr>
          <w:rFonts w:ascii="Times New Roman" w:eastAsia="Times New Roman" w:hAnsi="Times New Roman" w:cs="Times New Roman"/>
          <w:sz w:val="24"/>
          <w:szCs w:val="24"/>
          <w:lang w:eastAsia="pt-BR"/>
        </w:rPr>
        <w:t xml:space="preserve"> 202</w:t>
      </w:r>
      <w:proofErr w:type="gramStart"/>
      <w:r w:rsidR="005B0D2F">
        <w:rPr>
          <w:rFonts w:ascii="Times New Roman" w:eastAsia="Times New Roman" w:hAnsi="Times New Roman" w:cs="Times New Roman"/>
          <w:sz w:val="24"/>
          <w:szCs w:val="24"/>
          <w:lang w:eastAsia="pt-BR"/>
        </w:rPr>
        <w:t xml:space="preserve">   </w:t>
      </w:r>
      <w:r w:rsidRPr="005B0D2F">
        <w:rPr>
          <w:rFonts w:ascii="Times New Roman" w:eastAsia="Times New Roman" w:hAnsi="Times New Roman" w:cs="Times New Roman"/>
          <w:sz w:val="24"/>
          <w:szCs w:val="24"/>
          <w:lang w:eastAsia="pt-BR"/>
        </w:rPr>
        <w:t>.</w:t>
      </w:r>
      <w:proofErr w:type="gramEnd"/>
    </w:p>
    <w:p w14:paraId="1F4BDE58" w14:textId="77777777" w:rsidR="005B0D2F" w:rsidRDefault="005B0D2F" w:rsidP="00925818">
      <w:pPr>
        <w:spacing w:after="0" w:line="360" w:lineRule="auto"/>
        <w:jc w:val="right"/>
        <w:rPr>
          <w:rFonts w:ascii="Times New Roman" w:eastAsia="Times New Roman" w:hAnsi="Times New Roman" w:cs="Times New Roman"/>
          <w:sz w:val="24"/>
          <w:szCs w:val="24"/>
          <w:lang w:eastAsia="pt-BR"/>
        </w:rPr>
      </w:pPr>
    </w:p>
    <w:p w14:paraId="3C9D9E46" w14:textId="77777777" w:rsidR="005B0D2F" w:rsidRDefault="005B0D2F" w:rsidP="00971264">
      <w:pPr>
        <w:spacing w:after="0" w:line="360" w:lineRule="auto"/>
        <w:jc w:val="center"/>
        <w:rPr>
          <w:rFonts w:ascii="Times New Roman" w:eastAsia="Times New Roman" w:hAnsi="Times New Roman" w:cs="Times New Roman"/>
          <w:sz w:val="24"/>
          <w:szCs w:val="24"/>
          <w:lang w:eastAsia="pt-BR"/>
        </w:rPr>
      </w:pPr>
    </w:p>
    <w:p w14:paraId="48BA6B58" w14:textId="05CDC823" w:rsidR="00437968" w:rsidRPr="005B0D2F" w:rsidRDefault="00437968" w:rsidP="00971264">
      <w:pPr>
        <w:spacing w:after="0" w:line="360" w:lineRule="auto"/>
        <w:jc w:val="center"/>
        <w:rPr>
          <w:rFonts w:ascii="Times New Roman" w:eastAsia="Times New Roman" w:hAnsi="Times New Roman" w:cs="Times New Roman"/>
          <w:sz w:val="24"/>
          <w:szCs w:val="24"/>
          <w:lang w:eastAsia="pt-BR"/>
        </w:rPr>
      </w:pPr>
    </w:p>
    <w:p w14:paraId="64287E47" w14:textId="63D4CA27" w:rsidR="00437968" w:rsidRPr="005B0D2F" w:rsidRDefault="005B0D2F" w:rsidP="00971264">
      <w:pPr>
        <w:spacing w:after="0" w:line="36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____________________________________________________</w:t>
      </w:r>
    </w:p>
    <w:p w14:paraId="08DA0B04" w14:textId="77777777" w:rsidR="000418F8" w:rsidRPr="005B0D2F" w:rsidRDefault="000418F8" w:rsidP="00971264">
      <w:pPr>
        <w:spacing w:after="0" w:line="360" w:lineRule="auto"/>
        <w:jc w:val="center"/>
        <w:rPr>
          <w:rFonts w:ascii="Times New Roman" w:eastAsia="Times New Roman" w:hAnsi="Times New Roman" w:cs="Times New Roman"/>
          <w:sz w:val="24"/>
          <w:szCs w:val="24"/>
          <w:lang w:eastAsia="pt-BR"/>
        </w:rPr>
      </w:pPr>
      <w:r w:rsidRPr="005B0D2F">
        <w:rPr>
          <w:rFonts w:ascii="Times New Roman" w:eastAsia="Times New Roman" w:hAnsi="Times New Roman" w:cs="Times New Roman"/>
          <w:sz w:val="24"/>
          <w:szCs w:val="24"/>
          <w:lang w:eastAsia="pt-BR"/>
        </w:rPr>
        <w:t>Assinatura do</w:t>
      </w:r>
      <w:r>
        <w:rPr>
          <w:rFonts w:ascii="Times New Roman" w:eastAsia="Times New Roman" w:hAnsi="Times New Roman" w:cs="Times New Roman"/>
          <w:sz w:val="24"/>
          <w:szCs w:val="24"/>
          <w:lang w:eastAsia="pt-BR"/>
        </w:rPr>
        <w:t xml:space="preserve"> </w:t>
      </w:r>
      <w:r w:rsidRPr="005B0D2F">
        <w:rPr>
          <w:rFonts w:ascii="Times New Roman" w:eastAsia="Times New Roman" w:hAnsi="Times New Roman" w:cs="Times New Roman"/>
          <w:sz w:val="24"/>
          <w:szCs w:val="24"/>
          <w:lang w:eastAsia="pt-BR"/>
        </w:rPr>
        <w:t>(a) docente</w:t>
      </w:r>
    </w:p>
    <w:p w14:paraId="008166DA" w14:textId="28AC9389" w:rsidR="00437968" w:rsidRDefault="00437968" w:rsidP="00971264">
      <w:pPr>
        <w:spacing w:after="0" w:line="360" w:lineRule="auto"/>
        <w:jc w:val="center"/>
        <w:rPr>
          <w:rFonts w:ascii="Times New Roman" w:eastAsia="Times New Roman" w:hAnsi="Times New Roman" w:cs="Times New Roman"/>
          <w:sz w:val="24"/>
          <w:szCs w:val="24"/>
          <w:lang w:eastAsia="pt-BR"/>
        </w:rPr>
      </w:pPr>
      <w:r w:rsidRPr="005B0D2F">
        <w:rPr>
          <w:rFonts w:ascii="Times New Roman" w:eastAsia="Times New Roman" w:hAnsi="Times New Roman" w:cs="Times New Roman"/>
          <w:sz w:val="24"/>
          <w:szCs w:val="24"/>
          <w:lang w:eastAsia="pt-BR"/>
        </w:rPr>
        <w:t>Nome completo</w:t>
      </w:r>
      <w:r w:rsidR="005B0D2F">
        <w:rPr>
          <w:rFonts w:ascii="Times New Roman" w:eastAsia="Times New Roman" w:hAnsi="Times New Roman" w:cs="Times New Roman"/>
          <w:sz w:val="24"/>
          <w:szCs w:val="24"/>
          <w:lang w:eastAsia="pt-BR"/>
        </w:rPr>
        <w:t>:</w:t>
      </w:r>
    </w:p>
    <w:p w14:paraId="7FA4BF50" w14:textId="0499F112" w:rsidR="005B0D2F" w:rsidRPr="005B0D2F" w:rsidRDefault="005B0D2F" w:rsidP="00971264">
      <w:pPr>
        <w:spacing w:after="0" w:line="36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MASP: </w:t>
      </w:r>
    </w:p>
    <w:p w14:paraId="7F5372BD" w14:textId="3D0775ED" w:rsidR="000418F8" w:rsidRDefault="000418F8" w:rsidP="00971264">
      <w:pPr>
        <w:spacing w:after="0"/>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br w:type="page"/>
      </w:r>
    </w:p>
    <w:p w14:paraId="5E82093E" w14:textId="64F55EAE" w:rsidR="000418F8" w:rsidRPr="000418F8" w:rsidRDefault="00925818" w:rsidP="00971264">
      <w:pPr>
        <w:spacing w:after="0" w:line="360" w:lineRule="auto"/>
        <w:jc w:val="center"/>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lastRenderedPageBreak/>
        <w:t>ANEXO IV</w:t>
      </w:r>
      <w:r w:rsidR="000418F8" w:rsidRPr="000418F8">
        <w:rPr>
          <w:rFonts w:ascii="Times New Roman" w:eastAsia="Times New Roman" w:hAnsi="Times New Roman" w:cs="Times New Roman"/>
          <w:b/>
          <w:bCs/>
          <w:sz w:val="24"/>
          <w:szCs w:val="24"/>
          <w:lang w:eastAsia="pt-BR"/>
        </w:rPr>
        <w:t xml:space="preserve"> – DECLARAÇÃO </w:t>
      </w:r>
      <w:r w:rsidR="000418F8" w:rsidRPr="000418F8">
        <w:rPr>
          <w:rFonts w:ascii="Times New Roman" w:hAnsi="Times New Roman" w:cs="Times New Roman"/>
          <w:b/>
          <w:sz w:val="24"/>
          <w:szCs w:val="24"/>
        </w:rPr>
        <w:t>DA COORDENAÇÃO DE CURSO</w:t>
      </w:r>
    </w:p>
    <w:p w14:paraId="3DA9659E" w14:textId="77777777" w:rsidR="000418F8" w:rsidRPr="000418F8" w:rsidRDefault="000418F8" w:rsidP="00971264">
      <w:pPr>
        <w:spacing w:after="0" w:line="360" w:lineRule="auto"/>
        <w:jc w:val="center"/>
        <w:rPr>
          <w:rFonts w:ascii="Times New Roman" w:eastAsia="Times New Roman" w:hAnsi="Times New Roman" w:cs="Times New Roman"/>
          <w:sz w:val="24"/>
          <w:szCs w:val="24"/>
          <w:lang w:eastAsia="pt-BR"/>
        </w:rPr>
      </w:pPr>
    </w:p>
    <w:p w14:paraId="1033DFCD" w14:textId="3E89D480" w:rsidR="000418F8" w:rsidRPr="000418F8" w:rsidRDefault="000418F8" w:rsidP="00971264">
      <w:pPr>
        <w:pStyle w:val="NormalWeb"/>
        <w:spacing w:before="0" w:beforeAutospacing="0" w:after="0" w:afterAutospacing="0" w:line="360" w:lineRule="auto"/>
        <w:jc w:val="both"/>
      </w:pPr>
      <w:r w:rsidRPr="000418F8">
        <w:t xml:space="preserve">Eu,___________________________________________________________________,                            Coordenador (a) do Curso de ________________________________________, da Universidade do Estado de Minas Gerais – UEMG, Unidade Acadêmica de Divinópolis, </w:t>
      </w:r>
      <w:proofErr w:type="gramStart"/>
      <w:r w:rsidRPr="000418F8">
        <w:rPr>
          <w:b/>
          <w:bCs/>
        </w:rPr>
        <w:t>declaro</w:t>
      </w:r>
      <w:proofErr w:type="gramEnd"/>
      <w:r w:rsidRPr="000418F8">
        <w:rPr>
          <w:b/>
          <w:bCs/>
        </w:rPr>
        <w:t>, para os devidos fins</w:t>
      </w:r>
      <w:r w:rsidRPr="000418F8">
        <w:t>, que o (a) docente ____________________________________________________________, MASP ________________________, na data desta declaração:</w:t>
      </w:r>
    </w:p>
    <w:p w14:paraId="311D7D1C" w14:textId="59F59CB6" w:rsidR="000418F8" w:rsidRPr="000418F8" w:rsidRDefault="000418F8" w:rsidP="00971264">
      <w:pPr>
        <w:spacing w:after="0" w:line="360" w:lineRule="auto"/>
        <w:rPr>
          <w:rFonts w:ascii="Times New Roman" w:eastAsia="Times New Roman" w:hAnsi="Times New Roman" w:cs="Times New Roman"/>
          <w:sz w:val="24"/>
          <w:szCs w:val="24"/>
          <w:lang w:eastAsia="pt-BR"/>
        </w:rPr>
      </w:pPr>
      <w:r w:rsidRPr="000418F8">
        <w:rPr>
          <w:rFonts w:ascii="MS Gothic" w:eastAsia="MS Gothic" w:hAnsi="MS Gothic" w:cs="MS Gothic" w:hint="eastAsia"/>
          <w:sz w:val="24"/>
          <w:szCs w:val="24"/>
          <w:lang w:eastAsia="pt-BR"/>
        </w:rPr>
        <w:t>☐</w:t>
      </w:r>
      <w:r w:rsidRPr="000418F8">
        <w:rPr>
          <w:rFonts w:ascii="Times New Roman" w:eastAsia="Times New Roman" w:hAnsi="Times New Roman" w:cs="Times New Roman"/>
          <w:sz w:val="24"/>
          <w:szCs w:val="24"/>
          <w:lang w:eastAsia="pt-BR"/>
        </w:rPr>
        <w:t xml:space="preserve"> </w:t>
      </w:r>
      <w:r w:rsidRPr="000418F8">
        <w:rPr>
          <w:rFonts w:ascii="Times New Roman" w:eastAsia="Times New Roman" w:hAnsi="Times New Roman" w:cs="Times New Roman"/>
          <w:b/>
          <w:bCs/>
          <w:sz w:val="24"/>
          <w:szCs w:val="24"/>
          <w:lang w:eastAsia="pt-BR"/>
        </w:rPr>
        <w:t xml:space="preserve">É membro do referido Colegiado do Curso </w:t>
      </w:r>
      <w:r w:rsidRPr="000418F8">
        <w:rPr>
          <w:rFonts w:ascii="Times New Roman" w:eastAsia="Times New Roman" w:hAnsi="Times New Roman" w:cs="Times New Roman"/>
          <w:sz w:val="24"/>
          <w:szCs w:val="24"/>
          <w:lang w:eastAsia="pt-BR"/>
        </w:rPr>
        <w:br/>
      </w:r>
      <w:r w:rsidRPr="000418F8">
        <w:rPr>
          <w:rFonts w:ascii="MS Gothic" w:eastAsia="MS Gothic" w:hAnsi="MS Gothic" w:cs="MS Gothic" w:hint="eastAsia"/>
          <w:sz w:val="24"/>
          <w:szCs w:val="24"/>
          <w:lang w:eastAsia="pt-BR"/>
        </w:rPr>
        <w:t>☐</w:t>
      </w:r>
      <w:r w:rsidRPr="000418F8">
        <w:rPr>
          <w:rFonts w:ascii="Times New Roman" w:eastAsia="Times New Roman" w:hAnsi="Times New Roman" w:cs="Times New Roman"/>
          <w:sz w:val="24"/>
          <w:szCs w:val="24"/>
          <w:lang w:eastAsia="pt-BR"/>
        </w:rPr>
        <w:t xml:space="preserve"> </w:t>
      </w:r>
      <w:r w:rsidRPr="000418F8">
        <w:rPr>
          <w:rFonts w:ascii="Times New Roman" w:eastAsia="Times New Roman" w:hAnsi="Times New Roman" w:cs="Times New Roman"/>
          <w:b/>
          <w:bCs/>
          <w:sz w:val="24"/>
          <w:szCs w:val="24"/>
          <w:lang w:eastAsia="pt-BR"/>
        </w:rPr>
        <w:t>Não é membro do referido Colegiado do Curso</w:t>
      </w:r>
    </w:p>
    <w:p w14:paraId="53557981" w14:textId="77777777" w:rsidR="000418F8" w:rsidRPr="000418F8" w:rsidRDefault="000418F8" w:rsidP="00971264">
      <w:pPr>
        <w:spacing w:after="0" w:line="360" w:lineRule="auto"/>
        <w:jc w:val="both"/>
        <w:rPr>
          <w:rFonts w:ascii="Times New Roman" w:eastAsia="Times New Roman" w:hAnsi="Times New Roman" w:cs="Times New Roman"/>
          <w:sz w:val="24"/>
          <w:szCs w:val="24"/>
          <w:lang w:eastAsia="pt-BR"/>
        </w:rPr>
      </w:pPr>
      <w:r w:rsidRPr="000418F8">
        <w:rPr>
          <w:rFonts w:ascii="Times New Roman" w:eastAsia="Times New Roman" w:hAnsi="Times New Roman" w:cs="Times New Roman"/>
          <w:sz w:val="24"/>
          <w:szCs w:val="24"/>
          <w:lang w:eastAsia="pt-BR"/>
        </w:rPr>
        <w:t>A presente declaração é emitida para fins de inscrição no processo de eleição para composição do Núcleo Docente Estruturante (NDE), nos termos da Resolução COEPE/UEMG nº 284/2020, responsabilizando-me pela veracidade das informações prestadas.</w:t>
      </w:r>
    </w:p>
    <w:p w14:paraId="738C4847" w14:textId="68A4AAA8" w:rsidR="000418F8" w:rsidRPr="000418F8" w:rsidRDefault="000418F8" w:rsidP="00971264">
      <w:pPr>
        <w:spacing w:after="0" w:line="360" w:lineRule="auto"/>
        <w:jc w:val="both"/>
        <w:rPr>
          <w:rFonts w:ascii="Times New Roman" w:eastAsia="Times New Roman" w:hAnsi="Times New Roman" w:cs="Times New Roman"/>
          <w:sz w:val="24"/>
          <w:szCs w:val="24"/>
          <w:lang w:eastAsia="pt-BR"/>
        </w:rPr>
      </w:pPr>
    </w:p>
    <w:p w14:paraId="67BDAE2C" w14:textId="77777777" w:rsidR="000418F8" w:rsidRPr="000418F8" w:rsidRDefault="000418F8" w:rsidP="00925818">
      <w:pPr>
        <w:spacing w:after="0" w:line="360" w:lineRule="auto"/>
        <w:jc w:val="right"/>
        <w:rPr>
          <w:rFonts w:ascii="Times New Roman" w:eastAsia="Times New Roman" w:hAnsi="Times New Roman" w:cs="Times New Roman"/>
          <w:sz w:val="24"/>
          <w:szCs w:val="24"/>
          <w:lang w:eastAsia="pt-BR"/>
        </w:rPr>
      </w:pPr>
      <w:r w:rsidRPr="000418F8">
        <w:rPr>
          <w:rFonts w:ascii="Times New Roman" w:eastAsia="Times New Roman" w:hAnsi="Times New Roman" w:cs="Times New Roman"/>
          <w:sz w:val="24"/>
          <w:szCs w:val="24"/>
          <w:lang w:eastAsia="pt-BR"/>
        </w:rPr>
        <w:t xml:space="preserve">Divinópolis, _____ de ____________________ </w:t>
      </w:r>
      <w:proofErr w:type="spellStart"/>
      <w:r w:rsidRPr="000418F8">
        <w:rPr>
          <w:rFonts w:ascii="Times New Roman" w:eastAsia="Times New Roman" w:hAnsi="Times New Roman" w:cs="Times New Roman"/>
          <w:sz w:val="24"/>
          <w:szCs w:val="24"/>
          <w:lang w:eastAsia="pt-BR"/>
        </w:rPr>
        <w:t>de</w:t>
      </w:r>
      <w:proofErr w:type="spellEnd"/>
      <w:r w:rsidRPr="000418F8">
        <w:rPr>
          <w:rFonts w:ascii="Times New Roman" w:eastAsia="Times New Roman" w:hAnsi="Times New Roman" w:cs="Times New Roman"/>
          <w:sz w:val="24"/>
          <w:szCs w:val="24"/>
          <w:lang w:eastAsia="pt-BR"/>
        </w:rPr>
        <w:t xml:space="preserve"> 202</w:t>
      </w:r>
      <w:proofErr w:type="gramStart"/>
      <w:r w:rsidRPr="000418F8">
        <w:rPr>
          <w:rFonts w:ascii="Times New Roman" w:eastAsia="Times New Roman" w:hAnsi="Times New Roman" w:cs="Times New Roman"/>
          <w:sz w:val="24"/>
          <w:szCs w:val="24"/>
          <w:lang w:eastAsia="pt-BR"/>
        </w:rPr>
        <w:t xml:space="preserve">   .</w:t>
      </w:r>
      <w:proofErr w:type="gramEnd"/>
    </w:p>
    <w:p w14:paraId="72CFBADA" w14:textId="77777777" w:rsidR="000418F8" w:rsidRPr="000418F8" w:rsidRDefault="000418F8" w:rsidP="00971264">
      <w:pPr>
        <w:spacing w:after="0" w:line="360" w:lineRule="auto"/>
        <w:jc w:val="center"/>
        <w:rPr>
          <w:rFonts w:ascii="Times New Roman" w:eastAsia="Times New Roman" w:hAnsi="Times New Roman" w:cs="Times New Roman"/>
          <w:sz w:val="24"/>
          <w:szCs w:val="24"/>
          <w:lang w:eastAsia="pt-BR"/>
        </w:rPr>
      </w:pPr>
    </w:p>
    <w:p w14:paraId="26403A7A" w14:textId="77777777" w:rsidR="000418F8" w:rsidRPr="000418F8" w:rsidRDefault="000418F8" w:rsidP="00971264">
      <w:pPr>
        <w:spacing w:after="0" w:line="360" w:lineRule="auto"/>
        <w:jc w:val="center"/>
        <w:rPr>
          <w:rFonts w:ascii="Times New Roman" w:eastAsia="Times New Roman" w:hAnsi="Times New Roman" w:cs="Times New Roman"/>
          <w:sz w:val="24"/>
          <w:szCs w:val="24"/>
          <w:lang w:eastAsia="pt-BR"/>
        </w:rPr>
      </w:pPr>
    </w:p>
    <w:p w14:paraId="091028C6" w14:textId="77777777" w:rsidR="000418F8" w:rsidRPr="000418F8" w:rsidRDefault="000418F8" w:rsidP="00971264">
      <w:pPr>
        <w:spacing w:after="0" w:line="360" w:lineRule="auto"/>
        <w:jc w:val="center"/>
        <w:rPr>
          <w:rFonts w:ascii="Times New Roman" w:eastAsia="Times New Roman" w:hAnsi="Times New Roman" w:cs="Times New Roman"/>
          <w:sz w:val="24"/>
          <w:szCs w:val="24"/>
          <w:lang w:eastAsia="pt-BR"/>
        </w:rPr>
      </w:pPr>
    </w:p>
    <w:p w14:paraId="27D7E6B0" w14:textId="77777777" w:rsidR="000418F8" w:rsidRPr="000418F8" w:rsidRDefault="000418F8" w:rsidP="00971264">
      <w:pPr>
        <w:spacing w:after="0" w:line="360" w:lineRule="auto"/>
        <w:jc w:val="center"/>
        <w:rPr>
          <w:rFonts w:ascii="Times New Roman" w:eastAsia="Times New Roman" w:hAnsi="Times New Roman" w:cs="Times New Roman"/>
          <w:sz w:val="24"/>
          <w:szCs w:val="24"/>
          <w:lang w:eastAsia="pt-BR"/>
        </w:rPr>
      </w:pPr>
      <w:r w:rsidRPr="000418F8">
        <w:rPr>
          <w:rFonts w:ascii="Times New Roman" w:eastAsia="Times New Roman" w:hAnsi="Times New Roman" w:cs="Times New Roman"/>
          <w:sz w:val="24"/>
          <w:szCs w:val="24"/>
          <w:lang w:eastAsia="pt-BR"/>
        </w:rPr>
        <w:t>____________________________________________________</w:t>
      </w:r>
    </w:p>
    <w:p w14:paraId="2DB57B72" w14:textId="77777777" w:rsidR="000418F8" w:rsidRPr="000418F8" w:rsidRDefault="000418F8" w:rsidP="00971264">
      <w:pPr>
        <w:spacing w:after="0" w:line="360" w:lineRule="auto"/>
        <w:jc w:val="center"/>
        <w:rPr>
          <w:rFonts w:ascii="Times New Roman" w:eastAsia="Times New Roman" w:hAnsi="Times New Roman" w:cs="Times New Roman"/>
          <w:sz w:val="24"/>
          <w:szCs w:val="24"/>
          <w:lang w:eastAsia="pt-BR"/>
        </w:rPr>
      </w:pPr>
      <w:r w:rsidRPr="000418F8">
        <w:rPr>
          <w:rFonts w:ascii="Times New Roman" w:eastAsia="Times New Roman" w:hAnsi="Times New Roman" w:cs="Times New Roman"/>
          <w:sz w:val="24"/>
          <w:szCs w:val="24"/>
          <w:lang w:eastAsia="pt-BR"/>
        </w:rPr>
        <w:t xml:space="preserve">Assinatura do (a) </w:t>
      </w:r>
      <w:r>
        <w:rPr>
          <w:rFonts w:ascii="Times New Roman" w:eastAsia="Times New Roman" w:hAnsi="Times New Roman" w:cs="Times New Roman"/>
          <w:sz w:val="24"/>
          <w:szCs w:val="24"/>
          <w:lang w:eastAsia="pt-BR"/>
        </w:rPr>
        <w:t>coordenador (a) de curso</w:t>
      </w:r>
    </w:p>
    <w:p w14:paraId="20B9A995" w14:textId="77777777" w:rsidR="000418F8" w:rsidRPr="000418F8" w:rsidRDefault="000418F8" w:rsidP="00971264">
      <w:pPr>
        <w:spacing w:after="0" w:line="360" w:lineRule="auto"/>
        <w:jc w:val="center"/>
        <w:rPr>
          <w:rFonts w:ascii="Times New Roman" w:eastAsia="Times New Roman" w:hAnsi="Times New Roman" w:cs="Times New Roman"/>
          <w:sz w:val="24"/>
          <w:szCs w:val="24"/>
          <w:lang w:eastAsia="pt-BR"/>
        </w:rPr>
      </w:pPr>
      <w:r w:rsidRPr="000418F8">
        <w:rPr>
          <w:rFonts w:ascii="Times New Roman" w:eastAsia="Times New Roman" w:hAnsi="Times New Roman" w:cs="Times New Roman"/>
          <w:sz w:val="24"/>
          <w:szCs w:val="24"/>
          <w:lang w:eastAsia="pt-BR"/>
        </w:rPr>
        <w:t>Nome completo:</w:t>
      </w:r>
    </w:p>
    <w:p w14:paraId="0DAB8316" w14:textId="564B8DB4" w:rsidR="00A47479" w:rsidRDefault="000418F8" w:rsidP="00971264">
      <w:pPr>
        <w:spacing w:after="0" w:line="360" w:lineRule="auto"/>
        <w:jc w:val="center"/>
        <w:rPr>
          <w:rFonts w:ascii="Times New Roman" w:eastAsia="Times New Roman" w:hAnsi="Times New Roman" w:cs="Times New Roman"/>
          <w:sz w:val="24"/>
          <w:szCs w:val="24"/>
          <w:lang w:eastAsia="pt-BR"/>
        </w:rPr>
      </w:pPr>
      <w:r w:rsidRPr="000418F8">
        <w:rPr>
          <w:rFonts w:ascii="Times New Roman" w:eastAsia="Times New Roman" w:hAnsi="Times New Roman" w:cs="Times New Roman"/>
          <w:sz w:val="24"/>
          <w:szCs w:val="24"/>
          <w:lang w:eastAsia="pt-BR"/>
        </w:rPr>
        <w:t xml:space="preserve">MASP: </w:t>
      </w:r>
    </w:p>
    <w:p w14:paraId="2B880EB4" w14:textId="77777777" w:rsidR="00A47479" w:rsidRDefault="00A47479">
      <w:pP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br w:type="page"/>
      </w:r>
    </w:p>
    <w:p w14:paraId="1DA8E0D7" w14:textId="2909B43B" w:rsidR="00A47479" w:rsidRDefault="00A47479" w:rsidP="00A47479">
      <w:pPr>
        <w:spacing w:after="0" w:line="360" w:lineRule="auto"/>
        <w:jc w:val="center"/>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lastRenderedPageBreak/>
        <w:t xml:space="preserve">ANEXO V – ATO </w:t>
      </w:r>
    </w:p>
    <w:p w14:paraId="64FD548A" w14:textId="77777777" w:rsidR="00A47479" w:rsidRDefault="00A47479" w:rsidP="00A47479">
      <w:pPr>
        <w:spacing w:after="0" w:line="360" w:lineRule="auto"/>
        <w:jc w:val="center"/>
        <w:rPr>
          <w:rFonts w:ascii="Times New Roman" w:eastAsia="Times New Roman" w:hAnsi="Times New Roman" w:cs="Times New Roman"/>
          <w:b/>
          <w:bCs/>
          <w:sz w:val="24"/>
          <w:szCs w:val="24"/>
          <w:lang w:eastAsia="pt-BR"/>
        </w:rPr>
      </w:pPr>
    </w:p>
    <w:p w14:paraId="71156171" w14:textId="77777777" w:rsidR="00A47479" w:rsidRDefault="00A47479" w:rsidP="00A47479">
      <w:pPr>
        <w:pStyle w:val="textocentralizado"/>
        <w:spacing w:before="120" w:beforeAutospacing="0" w:after="120" w:afterAutospacing="0"/>
        <w:ind w:left="120" w:right="120"/>
        <w:jc w:val="center"/>
        <w:rPr>
          <w:rFonts w:ascii="Calibri" w:hAnsi="Calibri" w:cs="Calibri"/>
          <w:color w:val="000000"/>
          <w:sz w:val="27"/>
          <w:szCs w:val="27"/>
        </w:rPr>
      </w:pPr>
      <w:r w:rsidRPr="00B4170C">
        <w:rPr>
          <w:rFonts w:ascii="Calibri" w:hAnsi="Calibri" w:cs="Calibri"/>
          <w:color w:val="000000"/>
          <w:sz w:val="27"/>
          <w:szCs w:val="27"/>
          <w:highlight w:val="yellow"/>
        </w:rPr>
        <w:t>Ato XX</w:t>
      </w:r>
      <w:proofErr w:type="gramStart"/>
      <w:r w:rsidRPr="00B4170C">
        <w:rPr>
          <w:rFonts w:ascii="Calibri" w:hAnsi="Calibri" w:cs="Calibri"/>
          <w:color w:val="000000"/>
          <w:sz w:val="27"/>
          <w:szCs w:val="27"/>
          <w:highlight w:val="yellow"/>
        </w:rPr>
        <w:t>, ...</w:t>
      </w:r>
      <w:proofErr w:type="gramEnd"/>
      <w:r w:rsidRPr="00B4170C">
        <w:rPr>
          <w:rFonts w:ascii="Calibri" w:hAnsi="Calibri" w:cs="Calibri"/>
          <w:color w:val="000000"/>
          <w:sz w:val="27"/>
          <w:szCs w:val="27"/>
          <w:highlight w:val="yellow"/>
        </w:rPr>
        <w:t xml:space="preserve">..   de ...........    </w:t>
      </w:r>
      <w:proofErr w:type="gramStart"/>
      <w:r w:rsidRPr="00B4170C">
        <w:rPr>
          <w:rFonts w:ascii="Calibri" w:hAnsi="Calibri" w:cs="Calibri"/>
          <w:color w:val="000000"/>
          <w:sz w:val="27"/>
          <w:szCs w:val="27"/>
          <w:highlight w:val="yellow"/>
        </w:rPr>
        <w:t>de</w:t>
      </w:r>
      <w:proofErr w:type="gramEnd"/>
      <w:r w:rsidRPr="00B4170C">
        <w:rPr>
          <w:rFonts w:ascii="Calibri" w:hAnsi="Calibri" w:cs="Calibri"/>
          <w:color w:val="000000"/>
          <w:sz w:val="27"/>
          <w:szCs w:val="27"/>
          <w:highlight w:val="yellow"/>
        </w:rPr>
        <w:t xml:space="preserve"> ......... </w:t>
      </w:r>
      <w:proofErr w:type="gramStart"/>
      <w:r w:rsidRPr="00B4170C">
        <w:rPr>
          <w:rFonts w:ascii="Calibri" w:hAnsi="Calibri" w:cs="Calibri"/>
          <w:color w:val="000000"/>
          <w:sz w:val="27"/>
          <w:szCs w:val="27"/>
          <w:highlight w:val="yellow"/>
        </w:rPr>
        <w:t>de</w:t>
      </w:r>
      <w:proofErr w:type="gramEnd"/>
      <w:r w:rsidRPr="00B4170C">
        <w:rPr>
          <w:rFonts w:ascii="Calibri" w:hAnsi="Calibri" w:cs="Calibri"/>
          <w:color w:val="000000"/>
          <w:sz w:val="27"/>
          <w:szCs w:val="27"/>
          <w:highlight w:val="yellow"/>
        </w:rPr>
        <w:t xml:space="preserve"> .</w:t>
      </w:r>
    </w:p>
    <w:p w14:paraId="5C481F97" w14:textId="23878CDB" w:rsidR="00A47479" w:rsidRDefault="00A47479" w:rsidP="00F06BCD">
      <w:pPr>
        <w:pStyle w:val="textojustificadorecuoprimeiralinha"/>
        <w:tabs>
          <w:tab w:val="left" w:pos="2565"/>
        </w:tabs>
        <w:spacing w:before="120" w:beforeAutospacing="0" w:after="120" w:afterAutospacing="0"/>
        <w:ind w:left="120" w:right="120" w:firstLine="1418"/>
        <w:jc w:val="both"/>
        <w:rPr>
          <w:rFonts w:ascii="Calibri" w:hAnsi="Calibri" w:cs="Calibri"/>
          <w:color w:val="000000"/>
          <w:sz w:val="27"/>
          <w:szCs w:val="27"/>
        </w:rPr>
      </w:pPr>
      <w:r>
        <w:rPr>
          <w:rFonts w:ascii="Calibri" w:hAnsi="Calibri" w:cs="Calibri"/>
          <w:color w:val="000000"/>
          <w:sz w:val="27"/>
          <w:szCs w:val="27"/>
        </w:rPr>
        <w:t> </w:t>
      </w:r>
      <w:r w:rsidR="00F06BCD">
        <w:rPr>
          <w:rFonts w:ascii="Calibri" w:hAnsi="Calibri" w:cs="Calibri"/>
          <w:color w:val="000000"/>
          <w:sz w:val="27"/>
          <w:szCs w:val="27"/>
        </w:rPr>
        <w:tab/>
      </w:r>
    </w:p>
    <w:p w14:paraId="55F0C14A" w14:textId="77777777" w:rsidR="00A47479" w:rsidRDefault="00A47479" w:rsidP="00A47479">
      <w:pPr>
        <w:pStyle w:val="textoalinhadodireita"/>
        <w:spacing w:before="120" w:beforeAutospacing="0" w:after="120" w:afterAutospacing="0"/>
        <w:ind w:left="120" w:right="120"/>
        <w:jc w:val="right"/>
        <w:rPr>
          <w:rFonts w:ascii="Calibri" w:hAnsi="Calibri" w:cs="Calibri"/>
          <w:color w:val="000000"/>
          <w:sz w:val="27"/>
          <w:szCs w:val="27"/>
        </w:rPr>
      </w:pPr>
      <w:r>
        <w:rPr>
          <w:rFonts w:ascii="Calibri" w:hAnsi="Calibri" w:cs="Calibri"/>
          <w:color w:val="000000"/>
          <w:sz w:val="27"/>
          <w:szCs w:val="27"/>
        </w:rPr>
        <w:t xml:space="preserve">Designa o Colegiado do Curso </w:t>
      </w:r>
      <w:proofErr w:type="gramStart"/>
      <w:r>
        <w:rPr>
          <w:rFonts w:ascii="Calibri" w:hAnsi="Calibri" w:cs="Calibri"/>
          <w:color w:val="000000"/>
          <w:sz w:val="27"/>
          <w:szCs w:val="27"/>
        </w:rPr>
        <w:t xml:space="preserve">de </w:t>
      </w:r>
      <w:r w:rsidRPr="00B4170C">
        <w:rPr>
          <w:rFonts w:ascii="Calibri" w:hAnsi="Calibri" w:cs="Calibri"/>
          <w:color w:val="000000"/>
          <w:sz w:val="27"/>
          <w:szCs w:val="27"/>
          <w:highlight w:val="yellow"/>
        </w:rPr>
        <w:t>...</w:t>
      </w:r>
      <w:proofErr w:type="gramEnd"/>
      <w:r w:rsidRPr="00B4170C">
        <w:rPr>
          <w:rFonts w:ascii="Calibri" w:hAnsi="Calibri" w:cs="Calibri"/>
          <w:color w:val="000000"/>
          <w:sz w:val="27"/>
          <w:szCs w:val="27"/>
          <w:highlight w:val="yellow"/>
        </w:rPr>
        <w:t xml:space="preserve">................ </w:t>
      </w:r>
      <w:proofErr w:type="gramStart"/>
      <w:r w:rsidRPr="00B4170C">
        <w:rPr>
          <w:rFonts w:ascii="Calibri" w:hAnsi="Calibri" w:cs="Calibri"/>
          <w:color w:val="000000"/>
          <w:sz w:val="27"/>
          <w:szCs w:val="27"/>
          <w:highlight w:val="yellow"/>
        </w:rPr>
        <w:t>p</w:t>
      </w:r>
      <w:r>
        <w:rPr>
          <w:rFonts w:ascii="Calibri" w:hAnsi="Calibri" w:cs="Calibri"/>
          <w:color w:val="000000"/>
          <w:sz w:val="27"/>
          <w:szCs w:val="27"/>
        </w:rPr>
        <w:t>ara</w:t>
      </w:r>
      <w:proofErr w:type="gramEnd"/>
      <w:r>
        <w:rPr>
          <w:rFonts w:ascii="Calibri" w:hAnsi="Calibri" w:cs="Calibri"/>
          <w:color w:val="000000"/>
          <w:sz w:val="27"/>
          <w:szCs w:val="27"/>
        </w:rPr>
        <w:t xml:space="preserve"> condução e realização do processo eleitoral de membros docentes para composição do seu Núcleo Docente Estruturante, na Unidade Acadêmica de Divinópolis</w:t>
      </w:r>
    </w:p>
    <w:p w14:paraId="10342122" w14:textId="77777777" w:rsidR="00A47479" w:rsidRDefault="00A47479" w:rsidP="00A47479">
      <w:pPr>
        <w:pStyle w:val="textoalinhadodireita"/>
        <w:spacing w:before="120" w:beforeAutospacing="0" w:after="120" w:afterAutospacing="0"/>
        <w:ind w:left="120" w:right="120"/>
        <w:jc w:val="right"/>
        <w:rPr>
          <w:rFonts w:ascii="Calibri" w:hAnsi="Calibri" w:cs="Calibri"/>
          <w:color w:val="000000"/>
          <w:sz w:val="27"/>
          <w:szCs w:val="27"/>
        </w:rPr>
      </w:pPr>
      <w:r>
        <w:rPr>
          <w:rFonts w:ascii="Calibri" w:hAnsi="Calibri" w:cs="Calibri"/>
          <w:color w:val="000000"/>
          <w:sz w:val="27"/>
          <w:szCs w:val="27"/>
        </w:rPr>
        <w:t> </w:t>
      </w:r>
    </w:p>
    <w:p w14:paraId="3AE7C262" w14:textId="77777777" w:rsidR="00A47479" w:rsidRDefault="00A47479" w:rsidP="00A47479">
      <w:pPr>
        <w:pStyle w:val="textojustificado"/>
        <w:spacing w:before="120" w:beforeAutospacing="0" w:after="120" w:afterAutospacing="0"/>
        <w:ind w:left="120" w:right="120"/>
        <w:jc w:val="both"/>
        <w:rPr>
          <w:rFonts w:ascii="Calibri" w:hAnsi="Calibri" w:cs="Calibri"/>
          <w:color w:val="000000"/>
          <w:sz w:val="27"/>
          <w:szCs w:val="27"/>
        </w:rPr>
      </w:pPr>
      <w:r>
        <w:rPr>
          <w:rFonts w:ascii="Calibri" w:hAnsi="Calibri" w:cs="Calibri"/>
          <w:color w:val="000000"/>
          <w:sz w:val="27"/>
          <w:szCs w:val="27"/>
        </w:rPr>
        <w:t>O/A Diretor/a da Unidade Acadêmica de Divinópolis, no uso de suas atribuições, em observância às normas estatutárias e regimentais da UEMG e considerando o disposto na Resolução COEPE/UEMG Nº 284, de 11 de dezembro de 2020,</w:t>
      </w:r>
    </w:p>
    <w:p w14:paraId="239A2CBB" w14:textId="77777777" w:rsidR="00A47479" w:rsidRDefault="00A47479" w:rsidP="00A47479">
      <w:pPr>
        <w:pStyle w:val="textojustificado"/>
        <w:spacing w:before="120" w:beforeAutospacing="0" w:after="120" w:afterAutospacing="0"/>
        <w:ind w:left="120" w:right="120"/>
        <w:jc w:val="both"/>
        <w:rPr>
          <w:rFonts w:ascii="Calibri" w:hAnsi="Calibri" w:cs="Calibri"/>
          <w:color w:val="000000"/>
          <w:sz w:val="27"/>
          <w:szCs w:val="27"/>
        </w:rPr>
      </w:pPr>
      <w:r>
        <w:rPr>
          <w:rFonts w:ascii="Calibri" w:hAnsi="Calibri" w:cs="Calibri"/>
          <w:color w:val="000000"/>
          <w:sz w:val="27"/>
          <w:szCs w:val="27"/>
        </w:rPr>
        <w:t>RESOLVE:</w:t>
      </w:r>
    </w:p>
    <w:p w14:paraId="6CB2D64D" w14:textId="2AE7C545" w:rsidR="00A47479" w:rsidRDefault="00A47479" w:rsidP="00A47479">
      <w:pPr>
        <w:pStyle w:val="textojustificado"/>
        <w:spacing w:before="120" w:beforeAutospacing="0" w:after="120" w:afterAutospacing="0"/>
        <w:ind w:left="120" w:right="120"/>
        <w:jc w:val="both"/>
        <w:rPr>
          <w:rFonts w:ascii="Calibri" w:hAnsi="Calibri" w:cs="Calibri"/>
          <w:color w:val="000000"/>
          <w:sz w:val="27"/>
          <w:szCs w:val="27"/>
        </w:rPr>
      </w:pPr>
      <w:r>
        <w:rPr>
          <w:rFonts w:ascii="Calibri" w:hAnsi="Calibri" w:cs="Calibri"/>
          <w:color w:val="000000"/>
          <w:sz w:val="27"/>
          <w:szCs w:val="27"/>
        </w:rPr>
        <w:t xml:space="preserve">Art. 1º - Fica atribuída ao Colegiado do Curso </w:t>
      </w:r>
      <w:proofErr w:type="gramStart"/>
      <w:r>
        <w:rPr>
          <w:rFonts w:ascii="Calibri" w:hAnsi="Calibri" w:cs="Calibri"/>
          <w:color w:val="000000"/>
          <w:sz w:val="27"/>
          <w:szCs w:val="27"/>
        </w:rPr>
        <w:t xml:space="preserve">de </w:t>
      </w:r>
      <w:r w:rsidRPr="00B4170C">
        <w:rPr>
          <w:rFonts w:ascii="Calibri" w:hAnsi="Calibri" w:cs="Calibri"/>
          <w:color w:val="000000"/>
          <w:sz w:val="27"/>
          <w:szCs w:val="27"/>
          <w:highlight w:val="yellow"/>
        </w:rPr>
        <w:t>…</w:t>
      </w:r>
      <w:proofErr w:type="gramEnd"/>
      <w:r w:rsidRPr="00B4170C">
        <w:rPr>
          <w:rFonts w:ascii="Calibri" w:hAnsi="Calibri" w:cs="Calibri"/>
          <w:color w:val="000000"/>
          <w:sz w:val="27"/>
          <w:szCs w:val="27"/>
          <w:highlight w:val="yellow"/>
        </w:rPr>
        <w:t>………………..</w:t>
      </w:r>
      <w:r>
        <w:rPr>
          <w:rFonts w:ascii="Calibri" w:hAnsi="Calibri" w:cs="Calibri"/>
          <w:color w:val="000000"/>
          <w:sz w:val="27"/>
          <w:szCs w:val="27"/>
        </w:rPr>
        <w:t xml:space="preserve"> </w:t>
      </w:r>
      <w:proofErr w:type="gramStart"/>
      <w:r>
        <w:rPr>
          <w:rFonts w:ascii="Calibri" w:hAnsi="Calibri" w:cs="Calibri"/>
          <w:color w:val="000000"/>
          <w:sz w:val="27"/>
          <w:szCs w:val="27"/>
        </w:rPr>
        <w:t>a</w:t>
      </w:r>
      <w:proofErr w:type="gramEnd"/>
      <w:r>
        <w:rPr>
          <w:rFonts w:ascii="Calibri" w:hAnsi="Calibri" w:cs="Calibri"/>
          <w:color w:val="000000"/>
          <w:sz w:val="27"/>
          <w:szCs w:val="27"/>
        </w:rPr>
        <w:t xml:space="preserve"> competência para condução e realização do processo eleitoral de representantes docente no Núcleo Docente Estruturante do Curso de .</w:t>
      </w:r>
      <w:r w:rsidRPr="00B4170C">
        <w:rPr>
          <w:rFonts w:ascii="Calibri" w:hAnsi="Calibri" w:cs="Calibri"/>
          <w:color w:val="000000"/>
          <w:sz w:val="27"/>
          <w:szCs w:val="27"/>
          <w:highlight w:val="yellow"/>
        </w:rPr>
        <w:t>.................</w:t>
      </w:r>
      <w:r>
        <w:rPr>
          <w:rFonts w:ascii="Calibri" w:hAnsi="Calibri" w:cs="Calibri"/>
          <w:color w:val="000000"/>
          <w:sz w:val="27"/>
          <w:szCs w:val="27"/>
        </w:rPr>
        <w:t xml:space="preserve">, nos termos do Art.5°, §3° da Resolução COEPE/UEMG Nº 284, de 11 de dezembro de 2020, e do Edital Nº </w:t>
      </w:r>
      <w:r>
        <w:rPr>
          <w:rFonts w:ascii="Calibri" w:hAnsi="Calibri" w:cs="Calibri"/>
          <w:color w:val="000000"/>
          <w:sz w:val="27"/>
          <w:szCs w:val="27"/>
          <w:highlight w:val="yellow"/>
        </w:rPr>
        <w:t>XX</w:t>
      </w:r>
      <w:r w:rsidRPr="00856BE5">
        <w:rPr>
          <w:rFonts w:ascii="Calibri" w:hAnsi="Calibri" w:cs="Calibri"/>
          <w:color w:val="000000"/>
          <w:sz w:val="27"/>
          <w:szCs w:val="27"/>
          <w:highlight w:val="yellow"/>
        </w:rPr>
        <w:t>/202</w:t>
      </w:r>
      <w:r>
        <w:rPr>
          <w:rStyle w:val="dark-mode-color-black"/>
          <w:rFonts w:ascii="Calibri" w:hAnsi="Calibri" w:cs="Calibri"/>
          <w:color w:val="000000"/>
          <w:sz w:val="27"/>
          <w:szCs w:val="27"/>
          <w:highlight w:val="yellow"/>
          <w:shd w:val="clear" w:color="auto" w:fill="FFFF00"/>
        </w:rPr>
        <w:t>X</w:t>
      </w:r>
      <w:r w:rsidRPr="00856BE5">
        <w:rPr>
          <w:rFonts w:ascii="Calibri" w:hAnsi="Calibri" w:cs="Calibri"/>
          <w:color w:val="000000"/>
          <w:sz w:val="27"/>
          <w:szCs w:val="27"/>
          <w:highlight w:val="yellow"/>
        </w:rPr>
        <w:t>,</w:t>
      </w:r>
      <w:r>
        <w:rPr>
          <w:rFonts w:ascii="Calibri" w:hAnsi="Calibri" w:cs="Calibri"/>
          <w:color w:val="000000"/>
          <w:sz w:val="27"/>
          <w:szCs w:val="27"/>
        </w:rPr>
        <w:t xml:space="preserve"> desta Unidade Acadêmica.</w:t>
      </w:r>
    </w:p>
    <w:p w14:paraId="23D4360B" w14:textId="28581349" w:rsidR="00A47479" w:rsidRDefault="00A47479" w:rsidP="00A47479">
      <w:pPr>
        <w:pStyle w:val="textojustificado"/>
        <w:spacing w:before="120" w:beforeAutospacing="0" w:after="120" w:afterAutospacing="0"/>
        <w:ind w:left="120" w:right="120"/>
        <w:jc w:val="both"/>
        <w:rPr>
          <w:rFonts w:ascii="Calibri" w:hAnsi="Calibri" w:cs="Calibri"/>
          <w:color w:val="000000"/>
          <w:sz w:val="27"/>
          <w:szCs w:val="27"/>
        </w:rPr>
      </w:pPr>
      <w:r>
        <w:rPr>
          <w:rFonts w:ascii="Calibri" w:hAnsi="Calibri" w:cs="Calibri"/>
          <w:color w:val="000000"/>
          <w:sz w:val="27"/>
          <w:szCs w:val="27"/>
        </w:rPr>
        <w:t xml:space="preserve">Art. 2º - Sob a coordenação do seu Presidente, o Colegiado de Curso terá como atribuições a coordenação, a execução, o acompanhamento, a apuração e a divulgação dos resultados da eleição de representantes docentes para composição do Núcleo Docente Estruturante do Curso </w:t>
      </w:r>
      <w:proofErr w:type="gramStart"/>
      <w:r>
        <w:rPr>
          <w:rFonts w:ascii="Calibri" w:hAnsi="Calibri" w:cs="Calibri"/>
          <w:color w:val="000000"/>
          <w:sz w:val="27"/>
          <w:szCs w:val="27"/>
        </w:rPr>
        <w:t xml:space="preserve">de </w:t>
      </w:r>
      <w:r w:rsidRPr="00B4170C">
        <w:rPr>
          <w:rFonts w:ascii="Calibri" w:hAnsi="Calibri" w:cs="Calibri"/>
          <w:color w:val="000000"/>
          <w:sz w:val="27"/>
          <w:szCs w:val="27"/>
          <w:highlight w:val="yellow"/>
        </w:rPr>
        <w:t>...</w:t>
      </w:r>
      <w:proofErr w:type="gramEnd"/>
      <w:r w:rsidRPr="00B4170C">
        <w:rPr>
          <w:rFonts w:ascii="Calibri" w:hAnsi="Calibri" w:cs="Calibri"/>
          <w:color w:val="000000"/>
          <w:sz w:val="27"/>
          <w:szCs w:val="27"/>
          <w:highlight w:val="yellow"/>
        </w:rPr>
        <w:t>...........,</w:t>
      </w:r>
      <w:r>
        <w:rPr>
          <w:rFonts w:ascii="Calibri" w:hAnsi="Calibri" w:cs="Calibri"/>
          <w:color w:val="000000"/>
          <w:sz w:val="27"/>
          <w:szCs w:val="27"/>
        </w:rPr>
        <w:t xml:space="preserve"> observada a legislação institucional que rege o tema e o Edital Nº </w:t>
      </w:r>
      <w:r>
        <w:rPr>
          <w:rFonts w:ascii="Calibri" w:hAnsi="Calibri" w:cs="Calibri"/>
          <w:color w:val="000000"/>
          <w:sz w:val="27"/>
          <w:szCs w:val="27"/>
          <w:highlight w:val="yellow"/>
        </w:rPr>
        <w:t>XX</w:t>
      </w:r>
      <w:r w:rsidRPr="00856BE5">
        <w:rPr>
          <w:rFonts w:ascii="Calibri" w:hAnsi="Calibri" w:cs="Calibri"/>
          <w:color w:val="000000"/>
          <w:sz w:val="27"/>
          <w:szCs w:val="27"/>
          <w:highlight w:val="yellow"/>
        </w:rPr>
        <w:t>/202</w:t>
      </w:r>
      <w:r>
        <w:rPr>
          <w:rStyle w:val="dark-mode-color-black"/>
          <w:rFonts w:ascii="Calibri" w:hAnsi="Calibri" w:cs="Calibri"/>
          <w:color w:val="000000"/>
          <w:sz w:val="27"/>
          <w:szCs w:val="27"/>
          <w:highlight w:val="yellow"/>
          <w:shd w:val="clear" w:color="auto" w:fill="FFFF00"/>
        </w:rPr>
        <w:t>X</w:t>
      </w:r>
      <w:r w:rsidRPr="00856BE5">
        <w:rPr>
          <w:rFonts w:ascii="Calibri" w:hAnsi="Calibri" w:cs="Calibri"/>
          <w:color w:val="000000"/>
          <w:sz w:val="27"/>
          <w:szCs w:val="27"/>
          <w:highlight w:val="yellow"/>
        </w:rPr>
        <w:t>,</w:t>
      </w:r>
      <w:r>
        <w:rPr>
          <w:rFonts w:ascii="Calibri" w:hAnsi="Calibri" w:cs="Calibri"/>
          <w:color w:val="000000"/>
          <w:sz w:val="27"/>
          <w:szCs w:val="27"/>
        </w:rPr>
        <w:t xml:space="preserve"> desta Unidade Acadêmica, que regulamenta esse processo.</w:t>
      </w:r>
    </w:p>
    <w:p w14:paraId="1F2A1765" w14:textId="5A02F270" w:rsidR="00A47479" w:rsidRDefault="00A47479" w:rsidP="00A47479">
      <w:pPr>
        <w:pStyle w:val="textojustificado"/>
        <w:spacing w:before="120" w:beforeAutospacing="0" w:after="120" w:afterAutospacing="0"/>
        <w:ind w:left="120" w:right="120"/>
        <w:jc w:val="both"/>
        <w:rPr>
          <w:rFonts w:ascii="Calibri" w:hAnsi="Calibri" w:cs="Calibri"/>
          <w:color w:val="000000"/>
          <w:sz w:val="27"/>
          <w:szCs w:val="27"/>
        </w:rPr>
      </w:pPr>
      <w:r>
        <w:rPr>
          <w:rFonts w:ascii="Calibri" w:hAnsi="Calibri" w:cs="Calibri"/>
          <w:color w:val="000000"/>
          <w:sz w:val="27"/>
          <w:szCs w:val="27"/>
        </w:rPr>
        <w:t xml:space="preserve">Art. 3º - O processo eleitoral contará com o apoio de todos os membros do Colegiado de Curso e da Secretaria Acadêmica no decorrer de todas as suas fases, nos termos do Edital </w:t>
      </w:r>
      <w:r>
        <w:rPr>
          <w:rFonts w:ascii="Calibri" w:hAnsi="Calibri" w:cs="Calibri"/>
          <w:color w:val="000000"/>
          <w:sz w:val="27"/>
          <w:szCs w:val="27"/>
          <w:highlight w:val="yellow"/>
        </w:rPr>
        <w:t>Nº XX</w:t>
      </w:r>
      <w:r w:rsidRPr="00856BE5">
        <w:rPr>
          <w:rFonts w:ascii="Calibri" w:hAnsi="Calibri" w:cs="Calibri"/>
          <w:color w:val="000000"/>
          <w:sz w:val="27"/>
          <w:szCs w:val="27"/>
          <w:highlight w:val="yellow"/>
        </w:rPr>
        <w:t>/202</w:t>
      </w:r>
      <w:r>
        <w:rPr>
          <w:rFonts w:ascii="Calibri" w:hAnsi="Calibri" w:cs="Calibri"/>
          <w:color w:val="000000"/>
          <w:sz w:val="27"/>
          <w:szCs w:val="27"/>
          <w:highlight w:val="yellow"/>
        </w:rPr>
        <w:t>X</w:t>
      </w:r>
      <w:r w:rsidRPr="00856BE5">
        <w:rPr>
          <w:rFonts w:ascii="Calibri" w:hAnsi="Calibri" w:cs="Calibri"/>
          <w:color w:val="000000"/>
          <w:sz w:val="27"/>
          <w:szCs w:val="27"/>
          <w:highlight w:val="yellow"/>
        </w:rPr>
        <w:t>.</w:t>
      </w:r>
    </w:p>
    <w:p w14:paraId="2CD0378A" w14:textId="77777777" w:rsidR="00A47479" w:rsidRDefault="00A47479" w:rsidP="00A47479">
      <w:pPr>
        <w:pStyle w:val="textojustificado"/>
        <w:spacing w:before="120" w:beforeAutospacing="0" w:after="120" w:afterAutospacing="0"/>
        <w:ind w:left="120" w:right="120"/>
        <w:jc w:val="both"/>
        <w:rPr>
          <w:rFonts w:ascii="Calibri" w:hAnsi="Calibri" w:cs="Calibri"/>
          <w:color w:val="000000"/>
          <w:sz w:val="27"/>
          <w:szCs w:val="27"/>
        </w:rPr>
      </w:pPr>
      <w:r>
        <w:rPr>
          <w:rFonts w:ascii="Calibri" w:hAnsi="Calibri" w:cs="Calibri"/>
          <w:color w:val="000000"/>
          <w:sz w:val="27"/>
          <w:szCs w:val="27"/>
        </w:rPr>
        <w:t>Art. 4º - Este Ato entra em vigor na data de sua publicação.</w:t>
      </w:r>
    </w:p>
    <w:p w14:paraId="4AEF654D" w14:textId="77777777" w:rsidR="00A47479" w:rsidRDefault="00A47479" w:rsidP="00A47479">
      <w:pPr>
        <w:pStyle w:val="textojustificado"/>
        <w:spacing w:before="120" w:beforeAutospacing="0" w:after="120" w:afterAutospacing="0"/>
        <w:ind w:left="120" w:right="120"/>
        <w:jc w:val="both"/>
        <w:rPr>
          <w:rFonts w:ascii="Calibri" w:hAnsi="Calibri" w:cs="Calibri"/>
          <w:color w:val="000000"/>
          <w:sz w:val="27"/>
          <w:szCs w:val="27"/>
        </w:rPr>
      </w:pPr>
      <w:r>
        <w:rPr>
          <w:rFonts w:ascii="Calibri" w:hAnsi="Calibri" w:cs="Calibri"/>
          <w:color w:val="000000"/>
          <w:sz w:val="27"/>
          <w:szCs w:val="27"/>
        </w:rPr>
        <w:t> </w:t>
      </w:r>
    </w:p>
    <w:p w14:paraId="5D0E0F57" w14:textId="4543822D" w:rsidR="00A47479" w:rsidRPr="005D5A0C" w:rsidRDefault="00A47479" w:rsidP="00A47479">
      <w:pPr>
        <w:pStyle w:val="tabelatextoalinhadodireita"/>
        <w:spacing w:before="0" w:beforeAutospacing="0" w:after="0" w:afterAutospacing="0"/>
        <w:ind w:left="60" w:right="60"/>
        <w:jc w:val="right"/>
        <w:rPr>
          <w:rFonts w:ascii="Calibri" w:hAnsi="Calibri" w:cs="Calibri"/>
          <w:color w:val="000000"/>
          <w:sz w:val="27"/>
          <w:szCs w:val="27"/>
        </w:rPr>
      </w:pPr>
      <w:r w:rsidRPr="005D5A0C">
        <w:rPr>
          <w:rFonts w:ascii="Calibri" w:hAnsi="Calibri" w:cs="Calibri"/>
          <w:color w:val="000000"/>
          <w:sz w:val="27"/>
          <w:szCs w:val="27"/>
        </w:rPr>
        <w:t xml:space="preserve">Divinópolis, </w:t>
      </w:r>
      <w:r w:rsidRPr="005D5A0C">
        <w:rPr>
          <w:rFonts w:ascii="Calibri" w:hAnsi="Calibri" w:cs="Calibri"/>
          <w:color w:val="000000"/>
          <w:sz w:val="27"/>
          <w:szCs w:val="27"/>
          <w:highlight w:val="yellow"/>
        </w:rPr>
        <w:t xml:space="preserve">XX de XXXX de </w:t>
      </w:r>
      <w:proofErr w:type="gramStart"/>
      <w:r w:rsidRPr="005D5A0C">
        <w:rPr>
          <w:rFonts w:ascii="Calibri" w:hAnsi="Calibri" w:cs="Calibri"/>
          <w:color w:val="000000"/>
          <w:sz w:val="27"/>
          <w:szCs w:val="27"/>
          <w:highlight w:val="yellow"/>
        </w:rPr>
        <w:t>202</w:t>
      </w:r>
      <w:r>
        <w:rPr>
          <w:rFonts w:ascii="Calibri" w:hAnsi="Calibri" w:cs="Calibri"/>
          <w:color w:val="000000"/>
          <w:sz w:val="27"/>
          <w:szCs w:val="27"/>
        </w:rPr>
        <w:t>X</w:t>
      </w:r>
      <w:proofErr w:type="gramEnd"/>
    </w:p>
    <w:p w14:paraId="7F6F6AAC" w14:textId="77777777" w:rsidR="00A47479" w:rsidRDefault="00A47479" w:rsidP="00A47479">
      <w:pPr>
        <w:pStyle w:val="textocentralizado"/>
        <w:spacing w:before="120" w:beforeAutospacing="0" w:after="120" w:afterAutospacing="0"/>
        <w:ind w:left="120" w:right="120"/>
        <w:jc w:val="center"/>
        <w:rPr>
          <w:rFonts w:ascii="Calibri" w:hAnsi="Calibri" w:cs="Calibri"/>
          <w:color w:val="000000"/>
          <w:sz w:val="27"/>
          <w:szCs w:val="27"/>
        </w:rPr>
      </w:pPr>
      <w:r>
        <w:rPr>
          <w:rFonts w:ascii="Calibri" w:hAnsi="Calibri" w:cs="Calibri"/>
          <w:color w:val="000000"/>
          <w:sz w:val="27"/>
          <w:szCs w:val="27"/>
        </w:rPr>
        <w:t> </w:t>
      </w:r>
    </w:p>
    <w:p w14:paraId="7AFC1F74" w14:textId="44BB1033" w:rsidR="00A47479" w:rsidRPr="002F7548" w:rsidRDefault="002F7548" w:rsidP="00A47479">
      <w:pPr>
        <w:pStyle w:val="textocentralizado"/>
        <w:spacing w:before="120" w:beforeAutospacing="0" w:after="120" w:afterAutospacing="0"/>
        <w:ind w:left="120" w:right="120"/>
        <w:jc w:val="center"/>
        <w:rPr>
          <w:rFonts w:ascii="Calibri" w:hAnsi="Calibri" w:cs="Calibri"/>
          <w:color w:val="000000"/>
          <w:sz w:val="27"/>
          <w:szCs w:val="27"/>
          <w:highlight w:val="yellow"/>
        </w:rPr>
      </w:pPr>
      <w:r w:rsidRPr="002F7548">
        <w:rPr>
          <w:rFonts w:ascii="Calibri" w:hAnsi="Calibri" w:cs="Calibri"/>
          <w:color w:val="000000"/>
          <w:sz w:val="27"/>
          <w:szCs w:val="27"/>
          <w:highlight w:val="yellow"/>
        </w:rPr>
        <w:t>Nome completo</w:t>
      </w:r>
    </w:p>
    <w:p w14:paraId="41B362A5" w14:textId="29DC141B" w:rsidR="00E0207D" w:rsidRPr="005B0D2F" w:rsidRDefault="00A47479" w:rsidP="00A47479">
      <w:pPr>
        <w:pStyle w:val="textocentralizado"/>
        <w:spacing w:before="120" w:beforeAutospacing="0" w:after="120" w:afterAutospacing="0"/>
        <w:ind w:left="120" w:right="120"/>
        <w:jc w:val="center"/>
      </w:pPr>
      <w:r w:rsidRPr="002F7548">
        <w:rPr>
          <w:rFonts w:ascii="Calibri" w:hAnsi="Calibri" w:cs="Calibri"/>
          <w:color w:val="000000"/>
          <w:sz w:val="27"/>
          <w:szCs w:val="27"/>
          <w:highlight w:val="yellow"/>
        </w:rPr>
        <w:t>Diretora da Unidade Acadêmica de Divinópolis</w:t>
      </w:r>
    </w:p>
    <w:sectPr w:rsidR="00E0207D" w:rsidRPr="005B0D2F" w:rsidSect="00971264">
      <w:headerReference w:type="default" r:id="rId9"/>
      <w:pgSz w:w="11906" w:h="16838"/>
      <w:pgMar w:top="1417" w:right="1701" w:bottom="1417" w:left="1701" w:header="56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058D57" w14:textId="77777777" w:rsidR="004379A0" w:rsidRDefault="004379A0" w:rsidP="007E1E9B">
      <w:pPr>
        <w:spacing w:after="0" w:line="240" w:lineRule="auto"/>
      </w:pPr>
      <w:r>
        <w:separator/>
      </w:r>
    </w:p>
  </w:endnote>
  <w:endnote w:type="continuationSeparator" w:id="0">
    <w:p w14:paraId="576BFC88" w14:textId="77777777" w:rsidR="004379A0" w:rsidRDefault="004379A0" w:rsidP="007E1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029009" w14:textId="77777777" w:rsidR="004379A0" w:rsidRDefault="004379A0" w:rsidP="007E1E9B">
      <w:pPr>
        <w:spacing w:after="0" w:line="240" w:lineRule="auto"/>
      </w:pPr>
      <w:r>
        <w:separator/>
      </w:r>
    </w:p>
  </w:footnote>
  <w:footnote w:type="continuationSeparator" w:id="0">
    <w:p w14:paraId="7C1E6F55" w14:textId="77777777" w:rsidR="004379A0" w:rsidRDefault="004379A0" w:rsidP="007E1E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EC7059" w14:textId="15707344" w:rsidR="004379A0" w:rsidRDefault="004379A0" w:rsidP="00971264">
    <w:pPr>
      <w:pStyle w:val="Cabealho"/>
      <w:jc w:val="right"/>
    </w:pPr>
    <w:r>
      <w:rPr>
        <w:noProof/>
        <w:lang w:eastAsia="pt-BR"/>
      </w:rPr>
      <w:drawing>
        <wp:inline distT="0" distB="0" distL="0" distR="0" wp14:anchorId="1602B1B3" wp14:editId="57B6DA9F">
          <wp:extent cx="5400040" cy="51548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1">
                    <a:extLst>
                      <a:ext uri="{28A0092B-C50C-407E-A947-70E740481C1C}">
                        <a14:useLocalDpi xmlns:a14="http://schemas.microsoft.com/office/drawing/2010/main" val="0"/>
                      </a:ext>
                    </a:extLst>
                  </a:blip>
                  <a:stretch>
                    <a:fillRect/>
                  </a:stretch>
                </pic:blipFill>
                <pic:spPr>
                  <a:xfrm>
                    <a:off x="0" y="0"/>
                    <a:ext cx="5400040" cy="515480"/>
                  </a:xfrm>
                  <a:prstGeom prst="rect">
                    <a:avLst/>
                  </a:prstGeom>
                </pic:spPr>
              </pic:pic>
            </a:graphicData>
          </a:graphic>
        </wp:inline>
      </w:drawing>
    </w:r>
  </w:p>
  <w:p w14:paraId="038B3867" w14:textId="77777777" w:rsidR="004379A0" w:rsidRDefault="004379A0">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E423D"/>
    <w:multiLevelType w:val="multilevel"/>
    <w:tmpl w:val="6F045374"/>
    <w:lvl w:ilvl="0">
      <w:start w:val="1"/>
      <w:numFmt w:val="decimal"/>
      <w:lvlText w:val="%1."/>
      <w:lvlJc w:val="left"/>
      <w:pPr>
        <w:ind w:left="480" w:hanging="360"/>
      </w:pPr>
      <w:rPr>
        <w:rFonts w:hint="default"/>
      </w:rPr>
    </w:lvl>
    <w:lvl w:ilvl="1">
      <w:start w:val="1"/>
      <w:numFmt w:val="decimal"/>
      <w:isLgl/>
      <w:lvlText w:val="%1.%2."/>
      <w:lvlJc w:val="left"/>
      <w:pPr>
        <w:ind w:left="840" w:hanging="72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1200" w:hanging="1080"/>
      </w:pPr>
      <w:rPr>
        <w:rFonts w:hint="default"/>
      </w:rPr>
    </w:lvl>
    <w:lvl w:ilvl="4">
      <w:start w:val="1"/>
      <w:numFmt w:val="decimal"/>
      <w:isLgl/>
      <w:lvlText w:val="%1.%2.%3.%4.%5."/>
      <w:lvlJc w:val="left"/>
      <w:pPr>
        <w:ind w:left="1200" w:hanging="1080"/>
      </w:pPr>
      <w:rPr>
        <w:rFonts w:hint="default"/>
      </w:rPr>
    </w:lvl>
    <w:lvl w:ilvl="5">
      <w:start w:val="1"/>
      <w:numFmt w:val="decimal"/>
      <w:isLgl/>
      <w:lvlText w:val="%1.%2.%3.%4.%5.%6."/>
      <w:lvlJc w:val="left"/>
      <w:pPr>
        <w:ind w:left="1560" w:hanging="1440"/>
      </w:pPr>
      <w:rPr>
        <w:rFonts w:hint="default"/>
      </w:rPr>
    </w:lvl>
    <w:lvl w:ilvl="6">
      <w:start w:val="1"/>
      <w:numFmt w:val="decimal"/>
      <w:isLgl/>
      <w:lvlText w:val="%1.%2.%3.%4.%5.%6.%7."/>
      <w:lvlJc w:val="left"/>
      <w:pPr>
        <w:ind w:left="1560" w:hanging="1440"/>
      </w:pPr>
      <w:rPr>
        <w:rFonts w:hint="default"/>
      </w:rPr>
    </w:lvl>
    <w:lvl w:ilvl="7">
      <w:start w:val="1"/>
      <w:numFmt w:val="decimal"/>
      <w:isLgl/>
      <w:lvlText w:val="%1.%2.%3.%4.%5.%6.%7.%8."/>
      <w:lvlJc w:val="left"/>
      <w:pPr>
        <w:ind w:left="1920" w:hanging="1800"/>
      </w:pPr>
      <w:rPr>
        <w:rFonts w:hint="default"/>
      </w:rPr>
    </w:lvl>
    <w:lvl w:ilvl="8">
      <w:start w:val="1"/>
      <w:numFmt w:val="decimal"/>
      <w:isLgl/>
      <w:lvlText w:val="%1.%2.%3.%4.%5.%6.%7.%8.%9."/>
      <w:lvlJc w:val="left"/>
      <w:pPr>
        <w:ind w:left="228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3F7"/>
    <w:rsid w:val="000170CA"/>
    <w:rsid w:val="000418F8"/>
    <w:rsid w:val="000D4C31"/>
    <w:rsid w:val="0011707A"/>
    <w:rsid w:val="00241515"/>
    <w:rsid w:val="00273E43"/>
    <w:rsid w:val="00274F6E"/>
    <w:rsid w:val="002C6153"/>
    <w:rsid w:val="002D466C"/>
    <w:rsid w:val="002F7548"/>
    <w:rsid w:val="00381FD8"/>
    <w:rsid w:val="00391335"/>
    <w:rsid w:val="003C5003"/>
    <w:rsid w:val="003D4CCB"/>
    <w:rsid w:val="003F22B0"/>
    <w:rsid w:val="00437968"/>
    <w:rsid w:val="004379A0"/>
    <w:rsid w:val="004C2601"/>
    <w:rsid w:val="005201E2"/>
    <w:rsid w:val="0053799C"/>
    <w:rsid w:val="005B0D2F"/>
    <w:rsid w:val="005D2CFC"/>
    <w:rsid w:val="00616E5B"/>
    <w:rsid w:val="006D40C7"/>
    <w:rsid w:val="006F0C42"/>
    <w:rsid w:val="006F7BA8"/>
    <w:rsid w:val="00710DAB"/>
    <w:rsid w:val="00753D48"/>
    <w:rsid w:val="007C26AD"/>
    <w:rsid w:val="007E1E9B"/>
    <w:rsid w:val="007E6EF3"/>
    <w:rsid w:val="00856BE5"/>
    <w:rsid w:val="008E5852"/>
    <w:rsid w:val="0092069F"/>
    <w:rsid w:val="00925818"/>
    <w:rsid w:val="00956F57"/>
    <w:rsid w:val="009653F7"/>
    <w:rsid w:val="00971264"/>
    <w:rsid w:val="009E1504"/>
    <w:rsid w:val="00A47479"/>
    <w:rsid w:val="00A807D0"/>
    <w:rsid w:val="00B01B74"/>
    <w:rsid w:val="00B4170C"/>
    <w:rsid w:val="00B519D2"/>
    <w:rsid w:val="00D1253D"/>
    <w:rsid w:val="00D5439D"/>
    <w:rsid w:val="00D845E9"/>
    <w:rsid w:val="00DC3905"/>
    <w:rsid w:val="00E0207D"/>
    <w:rsid w:val="00E439B0"/>
    <w:rsid w:val="00E60D82"/>
    <w:rsid w:val="00EC12AF"/>
    <w:rsid w:val="00ED2D6A"/>
    <w:rsid w:val="00EF505C"/>
    <w:rsid w:val="00F06BCD"/>
    <w:rsid w:val="00F75145"/>
    <w:rsid w:val="00FD6B0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35B5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centralizadomaiusculasnegrito">
    <w:name w:val="texto_centralizado_maiusculas_negrito"/>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
    <w:name w:val="texto_justificado"/>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1">
    <w:name w:val="item_nivel1"/>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2">
    <w:name w:val="item_nivel2"/>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3">
    <w:name w:val="item_nivel3"/>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alinhadodireita">
    <w:name w:val="tabela_texto_alinhado_direita"/>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centralizado">
    <w:name w:val="texto_centralizado"/>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semiHidden/>
    <w:unhideWhenUsed/>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9653F7"/>
    <w:rPr>
      <w:b/>
      <w:bCs/>
    </w:rPr>
  </w:style>
  <w:style w:type="paragraph" w:styleId="PargrafodaLista">
    <w:name w:val="List Paragraph"/>
    <w:basedOn w:val="Normal"/>
    <w:uiPriority w:val="34"/>
    <w:qFormat/>
    <w:rsid w:val="005D2CFC"/>
    <w:pPr>
      <w:ind w:left="720"/>
      <w:contextualSpacing/>
    </w:pPr>
  </w:style>
  <w:style w:type="character" w:customStyle="1" w:styleId="dark-mode-color-black">
    <w:name w:val="dark-mode-color-black"/>
    <w:basedOn w:val="Fontepargpadro"/>
    <w:rsid w:val="00E0207D"/>
  </w:style>
  <w:style w:type="paragraph" w:customStyle="1" w:styleId="textojustificadorecuoprimeiralinha">
    <w:name w:val="texto_justificado_recuo_primeira_linha"/>
    <w:basedOn w:val="Normal"/>
    <w:rsid w:val="00E0207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alinhadodireita">
    <w:name w:val="texto_alinhado_direita"/>
    <w:basedOn w:val="Normal"/>
    <w:rsid w:val="00E0207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7E1E9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E1E9B"/>
  </w:style>
  <w:style w:type="paragraph" w:styleId="Rodap">
    <w:name w:val="footer"/>
    <w:basedOn w:val="Normal"/>
    <w:link w:val="RodapChar"/>
    <w:uiPriority w:val="99"/>
    <w:unhideWhenUsed/>
    <w:rsid w:val="007E1E9B"/>
    <w:pPr>
      <w:tabs>
        <w:tab w:val="center" w:pos="4252"/>
        <w:tab w:val="right" w:pos="8504"/>
      </w:tabs>
      <w:spacing w:after="0" w:line="240" w:lineRule="auto"/>
    </w:pPr>
  </w:style>
  <w:style w:type="character" w:customStyle="1" w:styleId="RodapChar">
    <w:name w:val="Rodapé Char"/>
    <w:basedOn w:val="Fontepargpadro"/>
    <w:link w:val="Rodap"/>
    <w:uiPriority w:val="99"/>
    <w:rsid w:val="007E1E9B"/>
  </w:style>
  <w:style w:type="table" w:styleId="Tabelacomgrade">
    <w:name w:val="Table Grid"/>
    <w:basedOn w:val="Tabelanormal"/>
    <w:uiPriority w:val="59"/>
    <w:rsid w:val="005379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rio">
    <w:name w:val="annotation reference"/>
    <w:basedOn w:val="Fontepargpadro"/>
    <w:uiPriority w:val="99"/>
    <w:semiHidden/>
    <w:unhideWhenUsed/>
    <w:rsid w:val="007C26AD"/>
    <w:rPr>
      <w:sz w:val="16"/>
      <w:szCs w:val="16"/>
    </w:rPr>
  </w:style>
  <w:style w:type="paragraph" w:styleId="Textodecomentrio">
    <w:name w:val="annotation text"/>
    <w:basedOn w:val="Normal"/>
    <w:link w:val="TextodecomentrioChar"/>
    <w:uiPriority w:val="99"/>
    <w:semiHidden/>
    <w:unhideWhenUsed/>
    <w:rsid w:val="007C26A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7C26AD"/>
    <w:rPr>
      <w:sz w:val="20"/>
      <w:szCs w:val="20"/>
    </w:rPr>
  </w:style>
  <w:style w:type="paragraph" w:styleId="Assuntodocomentrio">
    <w:name w:val="annotation subject"/>
    <w:basedOn w:val="Textodecomentrio"/>
    <w:next w:val="Textodecomentrio"/>
    <w:link w:val="AssuntodocomentrioChar"/>
    <w:uiPriority w:val="99"/>
    <w:semiHidden/>
    <w:unhideWhenUsed/>
    <w:rsid w:val="007C26AD"/>
    <w:rPr>
      <w:b/>
      <w:bCs/>
    </w:rPr>
  </w:style>
  <w:style w:type="character" w:customStyle="1" w:styleId="AssuntodocomentrioChar">
    <w:name w:val="Assunto do comentário Char"/>
    <w:basedOn w:val="TextodecomentrioChar"/>
    <w:link w:val="Assuntodocomentrio"/>
    <w:uiPriority w:val="99"/>
    <w:semiHidden/>
    <w:rsid w:val="007C26AD"/>
    <w:rPr>
      <w:b/>
      <w:bCs/>
      <w:sz w:val="20"/>
      <w:szCs w:val="20"/>
    </w:rPr>
  </w:style>
  <w:style w:type="paragraph" w:styleId="Textodebalo">
    <w:name w:val="Balloon Text"/>
    <w:basedOn w:val="Normal"/>
    <w:link w:val="TextodebaloChar"/>
    <w:uiPriority w:val="99"/>
    <w:semiHidden/>
    <w:unhideWhenUsed/>
    <w:rsid w:val="007C26A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C26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centralizadomaiusculasnegrito">
    <w:name w:val="texto_centralizado_maiusculas_negrito"/>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
    <w:name w:val="texto_justificado"/>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1">
    <w:name w:val="item_nivel1"/>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2">
    <w:name w:val="item_nivel2"/>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3">
    <w:name w:val="item_nivel3"/>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alinhadodireita">
    <w:name w:val="tabela_texto_alinhado_direita"/>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centralizado">
    <w:name w:val="texto_centralizado"/>
    <w:basedOn w:val="Normal"/>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semiHidden/>
    <w:unhideWhenUsed/>
    <w:rsid w:val="009653F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9653F7"/>
    <w:rPr>
      <w:b/>
      <w:bCs/>
    </w:rPr>
  </w:style>
  <w:style w:type="paragraph" w:styleId="PargrafodaLista">
    <w:name w:val="List Paragraph"/>
    <w:basedOn w:val="Normal"/>
    <w:uiPriority w:val="34"/>
    <w:qFormat/>
    <w:rsid w:val="005D2CFC"/>
    <w:pPr>
      <w:ind w:left="720"/>
      <w:contextualSpacing/>
    </w:pPr>
  </w:style>
  <w:style w:type="character" w:customStyle="1" w:styleId="dark-mode-color-black">
    <w:name w:val="dark-mode-color-black"/>
    <w:basedOn w:val="Fontepargpadro"/>
    <w:rsid w:val="00E0207D"/>
  </w:style>
  <w:style w:type="paragraph" w:customStyle="1" w:styleId="textojustificadorecuoprimeiralinha">
    <w:name w:val="texto_justificado_recuo_primeira_linha"/>
    <w:basedOn w:val="Normal"/>
    <w:rsid w:val="00E0207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alinhadodireita">
    <w:name w:val="texto_alinhado_direita"/>
    <w:basedOn w:val="Normal"/>
    <w:rsid w:val="00E0207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7E1E9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E1E9B"/>
  </w:style>
  <w:style w:type="paragraph" w:styleId="Rodap">
    <w:name w:val="footer"/>
    <w:basedOn w:val="Normal"/>
    <w:link w:val="RodapChar"/>
    <w:uiPriority w:val="99"/>
    <w:unhideWhenUsed/>
    <w:rsid w:val="007E1E9B"/>
    <w:pPr>
      <w:tabs>
        <w:tab w:val="center" w:pos="4252"/>
        <w:tab w:val="right" w:pos="8504"/>
      </w:tabs>
      <w:spacing w:after="0" w:line="240" w:lineRule="auto"/>
    </w:pPr>
  </w:style>
  <w:style w:type="character" w:customStyle="1" w:styleId="RodapChar">
    <w:name w:val="Rodapé Char"/>
    <w:basedOn w:val="Fontepargpadro"/>
    <w:link w:val="Rodap"/>
    <w:uiPriority w:val="99"/>
    <w:rsid w:val="007E1E9B"/>
  </w:style>
  <w:style w:type="table" w:styleId="Tabelacomgrade">
    <w:name w:val="Table Grid"/>
    <w:basedOn w:val="Tabelanormal"/>
    <w:uiPriority w:val="59"/>
    <w:rsid w:val="005379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rio">
    <w:name w:val="annotation reference"/>
    <w:basedOn w:val="Fontepargpadro"/>
    <w:uiPriority w:val="99"/>
    <w:semiHidden/>
    <w:unhideWhenUsed/>
    <w:rsid w:val="007C26AD"/>
    <w:rPr>
      <w:sz w:val="16"/>
      <w:szCs w:val="16"/>
    </w:rPr>
  </w:style>
  <w:style w:type="paragraph" w:styleId="Textodecomentrio">
    <w:name w:val="annotation text"/>
    <w:basedOn w:val="Normal"/>
    <w:link w:val="TextodecomentrioChar"/>
    <w:uiPriority w:val="99"/>
    <w:semiHidden/>
    <w:unhideWhenUsed/>
    <w:rsid w:val="007C26A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7C26AD"/>
    <w:rPr>
      <w:sz w:val="20"/>
      <w:szCs w:val="20"/>
    </w:rPr>
  </w:style>
  <w:style w:type="paragraph" w:styleId="Assuntodocomentrio">
    <w:name w:val="annotation subject"/>
    <w:basedOn w:val="Textodecomentrio"/>
    <w:next w:val="Textodecomentrio"/>
    <w:link w:val="AssuntodocomentrioChar"/>
    <w:uiPriority w:val="99"/>
    <w:semiHidden/>
    <w:unhideWhenUsed/>
    <w:rsid w:val="007C26AD"/>
    <w:rPr>
      <w:b/>
      <w:bCs/>
    </w:rPr>
  </w:style>
  <w:style w:type="character" w:customStyle="1" w:styleId="AssuntodocomentrioChar">
    <w:name w:val="Assunto do comentário Char"/>
    <w:basedOn w:val="TextodecomentrioChar"/>
    <w:link w:val="Assuntodocomentrio"/>
    <w:uiPriority w:val="99"/>
    <w:semiHidden/>
    <w:rsid w:val="007C26AD"/>
    <w:rPr>
      <w:b/>
      <w:bCs/>
      <w:sz w:val="20"/>
      <w:szCs w:val="20"/>
    </w:rPr>
  </w:style>
  <w:style w:type="paragraph" w:styleId="Textodebalo">
    <w:name w:val="Balloon Text"/>
    <w:basedOn w:val="Normal"/>
    <w:link w:val="TextodebaloChar"/>
    <w:uiPriority w:val="99"/>
    <w:semiHidden/>
    <w:unhideWhenUsed/>
    <w:rsid w:val="007C26A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C26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784956">
      <w:bodyDiv w:val="1"/>
      <w:marLeft w:val="0"/>
      <w:marRight w:val="0"/>
      <w:marTop w:val="0"/>
      <w:marBottom w:val="0"/>
      <w:divBdr>
        <w:top w:val="none" w:sz="0" w:space="0" w:color="auto"/>
        <w:left w:val="none" w:sz="0" w:space="0" w:color="auto"/>
        <w:bottom w:val="none" w:sz="0" w:space="0" w:color="auto"/>
        <w:right w:val="none" w:sz="0" w:space="0" w:color="auto"/>
      </w:divBdr>
    </w:div>
    <w:div w:id="259218576">
      <w:bodyDiv w:val="1"/>
      <w:marLeft w:val="0"/>
      <w:marRight w:val="0"/>
      <w:marTop w:val="0"/>
      <w:marBottom w:val="0"/>
      <w:divBdr>
        <w:top w:val="none" w:sz="0" w:space="0" w:color="auto"/>
        <w:left w:val="none" w:sz="0" w:space="0" w:color="auto"/>
        <w:bottom w:val="none" w:sz="0" w:space="0" w:color="auto"/>
        <w:right w:val="none" w:sz="0" w:space="0" w:color="auto"/>
      </w:divBdr>
    </w:div>
    <w:div w:id="675308573">
      <w:bodyDiv w:val="1"/>
      <w:marLeft w:val="0"/>
      <w:marRight w:val="0"/>
      <w:marTop w:val="0"/>
      <w:marBottom w:val="0"/>
      <w:divBdr>
        <w:top w:val="none" w:sz="0" w:space="0" w:color="auto"/>
        <w:left w:val="none" w:sz="0" w:space="0" w:color="auto"/>
        <w:bottom w:val="none" w:sz="0" w:space="0" w:color="auto"/>
        <w:right w:val="none" w:sz="0" w:space="0" w:color="auto"/>
      </w:divBdr>
    </w:div>
    <w:div w:id="1785923534">
      <w:bodyDiv w:val="1"/>
      <w:marLeft w:val="0"/>
      <w:marRight w:val="0"/>
      <w:marTop w:val="0"/>
      <w:marBottom w:val="0"/>
      <w:divBdr>
        <w:top w:val="none" w:sz="0" w:space="0" w:color="auto"/>
        <w:left w:val="none" w:sz="0" w:space="0" w:color="auto"/>
        <w:bottom w:val="none" w:sz="0" w:space="0" w:color="auto"/>
        <w:right w:val="none" w:sz="0" w:space="0" w:color="auto"/>
      </w:divBdr>
    </w:div>
    <w:div w:id="2133554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A2C2C-EB96-4A07-B4FF-C0446E5B7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2694</Words>
  <Characters>14553</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Universidade do Estado de Minas Gerais - UEMG</Company>
  <LinksUpToDate>false</LinksUpToDate>
  <CharactersWithSpaces>17213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Amorim Martins</dc:creator>
  <cp:lastModifiedBy>Fernanda de Oliveira Bustamante</cp:lastModifiedBy>
  <cp:revision>3</cp:revision>
  <dcterms:created xsi:type="dcterms:W3CDTF">2026-06-11T20:23:00Z</dcterms:created>
  <dcterms:modified xsi:type="dcterms:W3CDTF">2026-06-11T20:24:00Z</dcterms:modified>
</cp:coreProperties>
</file>