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E3C47B" w14:textId="2A0AC793" w:rsidR="005845CF" w:rsidRDefault="009713D5">
      <w:pPr>
        <w:spacing w:before="178"/>
        <w:ind w:left="121" w:right="122"/>
        <w:jc w:val="center"/>
        <w:rPr>
          <w:b/>
          <w:spacing w:val="-2"/>
          <w:sz w:val="26"/>
        </w:rPr>
      </w:pPr>
      <w:r w:rsidRPr="006225FA">
        <w:rPr>
          <w:b/>
          <w:sz w:val="26"/>
          <w:highlight w:val="yellow"/>
        </w:rPr>
        <w:t>EDITAL</w:t>
      </w:r>
      <w:r w:rsidRPr="006225FA">
        <w:rPr>
          <w:b/>
          <w:spacing w:val="-7"/>
          <w:sz w:val="26"/>
          <w:highlight w:val="yellow"/>
        </w:rPr>
        <w:t xml:space="preserve"> </w:t>
      </w:r>
      <w:r w:rsidRPr="006225FA">
        <w:rPr>
          <w:b/>
          <w:sz w:val="26"/>
          <w:highlight w:val="yellow"/>
        </w:rPr>
        <w:t>Nº</w:t>
      </w:r>
      <w:r w:rsidRPr="006225FA">
        <w:rPr>
          <w:b/>
          <w:spacing w:val="-7"/>
          <w:sz w:val="26"/>
          <w:highlight w:val="yellow"/>
        </w:rPr>
        <w:t xml:space="preserve"> </w:t>
      </w:r>
      <w:r w:rsidR="006225FA" w:rsidRPr="006225FA">
        <w:rPr>
          <w:b/>
          <w:spacing w:val="-7"/>
          <w:sz w:val="26"/>
          <w:highlight w:val="yellow"/>
        </w:rPr>
        <w:t>XX</w:t>
      </w:r>
      <w:r w:rsidRPr="006225FA">
        <w:rPr>
          <w:b/>
          <w:spacing w:val="-2"/>
          <w:sz w:val="26"/>
          <w:highlight w:val="yellow"/>
        </w:rPr>
        <w:t>/2025</w:t>
      </w:r>
    </w:p>
    <w:p w14:paraId="4B38363F" w14:textId="77777777" w:rsidR="00AC0C9E" w:rsidRDefault="00AC0C9E">
      <w:pPr>
        <w:spacing w:before="178"/>
        <w:ind w:left="121" w:right="122"/>
        <w:jc w:val="center"/>
        <w:rPr>
          <w:b/>
          <w:sz w:val="26"/>
        </w:rPr>
      </w:pPr>
    </w:p>
    <w:p w14:paraId="71E3CCE4" w14:textId="77777777" w:rsidR="00AC0C9E" w:rsidRPr="00DD643F" w:rsidRDefault="009713D5" w:rsidP="00AC0C9E">
      <w:pPr>
        <w:jc w:val="center"/>
        <w:rPr>
          <w:rFonts w:eastAsia="Times New Roman" w:cstheme="minorHAnsi"/>
          <w:b/>
          <w:bCs/>
          <w:caps/>
          <w:color w:val="000000"/>
          <w:sz w:val="26"/>
          <w:szCs w:val="26"/>
          <w:lang w:eastAsia="pt-BR"/>
        </w:rPr>
      </w:pPr>
      <w:r>
        <w:rPr>
          <w:b/>
          <w:sz w:val="26"/>
        </w:rPr>
        <w:t>ELEIÇÃO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DE</w:t>
      </w:r>
      <w:r>
        <w:rPr>
          <w:b/>
          <w:spacing w:val="-3"/>
          <w:sz w:val="26"/>
        </w:rPr>
        <w:t xml:space="preserve"> </w:t>
      </w:r>
      <w:r w:rsidR="00AC0C9E" w:rsidRPr="00DD643F">
        <w:rPr>
          <w:rFonts w:eastAsia="Times New Roman" w:cstheme="minorHAnsi"/>
          <w:b/>
          <w:bCs/>
          <w:caps/>
          <w:color w:val="000000"/>
          <w:sz w:val="26"/>
          <w:szCs w:val="26"/>
          <w:lang w:eastAsia="pt-BR"/>
        </w:rPr>
        <w:t xml:space="preserve">REPRESENTANTES DE PROFESSORES (AS) PARA A COMPOSIÇÃO DO COLEGIADO DO CURSO DE </w:t>
      </w:r>
      <w:r w:rsidR="00AC0C9E" w:rsidRPr="00DD643F">
        <w:rPr>
          <w:rFonts w:eastAsia="Times New Roman" w:cstheme="minorHAnsi"/>
          <w:b/>
          <w:bCs/>
          <w:caps/>
          <w:color w:val="000000"/>
          <w:sz w:val="26"/>
          <w:szCs w:val="26"/>
          <w:highlight w:val="yellow"/>
          <w:lang w:eastAsia="pt-BR"/>
        </w:rPr>
        <w:t>XXXXX</w:t>
      </w:r>
      <w:r w:rsidR="00AC0C9E" w:rsidRPr="00DD643F">
        <w:rPr>
          <w:rFonts w:cstheme="minorHAnsi"/>
          <w:b/>
          <w:bCs/>
        </w:rPr>
        <w:t xml:space="preserve"> </w:t>
      </w:r>
      <w:r w:rsidR="00AC0C9E" w:rsidRPr="00DD643F">
        <w:rPr>
          <w:rFonts w:eastAsia="Times New Roman" w:cstheme="minorHAnsi"/>
          <w:b/>
          <w:bCs/>
          <w:caps/>
          <w:color w:val="000000"/>
          <w:sz w:val="26"/>
          <w:szCs w:val="26"/>
          <w:lang w:eastAsia="pt-BR"/>
        </w:rPr>
        <w:t xml:space="preserve">PARA O BIÊNIO 202X-202X, DA UNIDADE ACADÊMICA DE DIVINOPOLIS DA UNIVERSIDADE DO ESTADO DE MINAS </w:t>
      </w:r>
      <w:proofErr w:type="gramStart"/>
      <w:r w:rsidR="00AC0C9E" w:rsidRPr="00DD643F">
        <w:rPr>
          <w:rFonts w:eastAsia="Times New Roman" w:cstheme="minorHAnsi"/>
          <w:b/>
          <w:bCs/>
          <w:caps/>
          <w:color w:val="000000"/>
          <w:sz w:val="26"/>
          <w:szCs w:val="26"/>
          <w:lang w:eastAsia="pt-BR"/>
        </w:rPr>
        <w:t>GERAIS</w:t>
      </w:r>
      <w:proofErr w:type="gramEnd"/>
    </w:p>
    <w:p w14:paraId="697A55EB" w14:textId="0900770C" w:rsidR="003D5862" w:rsidRDefault="003D5862">
      <w:pPr>
        <w:spacing w:before="283"/>
        <w:ind w:left="119" w:right="122"/>
        <w:jc w:val="center"/>
        <w:rPr>
          <w:b/>
          <w:sz w:val="26"/>
        </w:rPr>
      </w:pPr>
      <w:r w:rsidRPr="00FF0236">
        <w:rPr>
          <w:b/>
          <w:sz w:val="26"/>
          <w:highlight w:val="yellow"/>
        </w:rPr>
        <w:t>RETIFICAÇÃO N.</w:t>
      </w:r>
      <w:r w:rsidR="00FF0236" w:rsidRPr="00FF0236">
        <w:rPr>
          <w:b/>
          <w:sz w:val="26"/>
          <w:highlight w:val="yellow"/>
        </w:rPr>
        <w:t>XX</w:t>
      </w:r>
    </w:p>
    <w:p w14:paraId="226E9C25" w14:textId="77777777" w:rsidR="005845CF" w:rsidRDefault="005845CF">
      <w:pPr>
        <w:pStyle w:val="Corpodetexto"/>
        <w:spacing w:before="95"/>
        <w:ind w:left="0"/>
        <w:jc w:val="left"/>
        <w:rPr>
          <w:b/>
          <w:sz w:val="26"/>
        </w:rPr>
      </w:pPr>
    </w:p>
    <w:p w14:paraId="0F52BFE2" w14:textId="4927453E" w:rsidR="003D5862" w:rsidRPr="003D5862" w:rsidRDefault="009713D5" w:rsidP="00AC0C9E">
      <w:pPr>
        <w:pStyle w:val="Corpodetexto"/>
        <w:spacing w:before="0"/>
        <w:ind w:left="263" w:right="257"/>
      </w:pPr>
      <w:r>
        <w:t xml:space="preserve">A Direção da Unidade Acadêmica de Divinópolis da Universidade do Estado de Minas Gerais, no uso de suas atribuições e nos termos dos dispostos pela Resolução COEPE/UEMG Nº 284, de 11 de dezembro de 2020, </w:t>
      </w:r>
      <w:r w:rsidR="003D5862">
        <w:t xml:space="preserve">faz saber aos interessados a </w:t>
      </w:r>
      <w:r w:rsidR="003D5862" w:rsidRPr="006225FA">
        <w:rPr>
          <w:b/>
          <w:highlight w:val="yellow"/>
        </w:rPr>
        <w:t>Retificação nº 01 do</w:t>
      </w:r>
      <w:r w:rsidR="00764EB7" w:rsidRPr="006225FA">
        <w:rPr>
          <w:b/>
          <w:highlight w:val="yellow"/>
        </w:rPr>
        <w:t>s itens: 5.3, 8.4 e do Anexo I -</w:t>
      </w:r>
      <w:r w:rsidR="003D5862" w:rsidRPr="006225FA">
        <w:rPr>
          <w:b/>
          <w:highlight w:val="yellow"/>
        </w:rPr>
        <w:t xml:space="preserve"> Cronograma do Edital Nº </w:t>
      </w:r>
      <w:r w:rsidR="0031227E">
        <w:rPr>
          <w:b/>
          <w:highlight w:val="yellow"/>
        </w:rPr>
        <w:t>XX</w:t>
      </w:r>
      <w:r w:rsidR="003D5862" w:rsidRPr="006225FA">
        <w:rPr>
          <w:b/>
          <w:highlight w:val="yellow"/>
        </w:rPr>
        <w:t>/202</w:t>
      </w:r>
      <w:r w:rsidR="0031227E">
        <w:rPr>
          <w:b/>
          <w:highlight w:val="yellow"/>
        </w:rPr>
        <w:t>X</w:t>
      </w:r>
      <w:r w:rsidR="003D5862" w:rsidRPr="006225FA">
        <w:rPr>
          <w:b/>
          <w:highlight w:val="yellow"/>
        </w:rPr>
        <w:t xml:space="preserve"> -</w:t>
      </w:r>
      <w:r w:rsidR="003D5862" w:rsidRPr="006225FA">
        <w:rPr>
          <w:highlight w:val="yellow"/>
        </w:rPr>
        <w:t xml:space="preserve"> </w:t>
      </w:r>
      <w:r w:rsidR="003D5862" w:rsidRPr="006225FA">
        <w:rPr>
          <w:b/>
          <w:sz w:val="26"/>
          <w:highlight w:val="yellow"/>
        </w:rPr>
        <w:t>ELEIÇÃO</w:t>
      </w:r>
      <w:r w:rsidR="003D5862" w:rsidRPr="006225FA">
        <w:rPr>
          <w:b/>
          <w:spacing w:val="-6"/>
          <w:sz w:val="26"/>
          <w:highlight w:val="yellow"/>
        </w:rPr>
        <w:t xml:space="preserve"> </w:t>
      </w:r>
      <w:r w:rsidR="003D5862" w:rsidRPr="006225FA">
        <w:rPr>
          <w:b/>
          <w:sz w:val="26"/>
          <w:highlight w:val="yellow"/>
        </w:rPr>
        <w:t>DE</w:t>
      </w:r>
      <w:r w:rsidR="003D5862" w:rsidRPr="006225FA">
        <w:rPr>
          <w:b/>
          <w:spacing w:val="-3"/>
          <w:sz w:val="26"/>
          <w:highlight w:val="yellow"/>
        </w:rPr>
        <w:t xml:space="preserve"> </w:t>
      </w:r>
      <w:r w:rsidR="00AC0C9E">
        <w:rPr>
          <w:b/>
          <w:spacing w:val="-3"/>
          <w:sz w:val="26"/>
          <w:highlight w:val="yellow"/>
        </w:rPr>
        <w:t xml:space="preserve">REPRESENTANTES DE PROFESSORES (AS) PARA A COMPOSIÇÃO DO COLEGIADO DO CURSO DE </w:t>
      </w:r>
      <w:r w:rsidR="0031227E">
        <w:rPr>
          <w:b/>
          <w:sz w:val="26"/>
          <w:highlight w:val="yellow"/>
        </w:rPr>
        <w:t>XXXXX</w:t>
      </w:r>
      <w:r w:rsidR="003D5862" w:rsidRPr="006225FA">
        <w:rPr>
          <w:b/>
          <w:sz w:val="26"/>
          <w:highlight w:val="yellow"/>
        </w:rPr>
        <w:t>,</w:t>
      </w:r>
      <w:r w:rsidR="003D5862">
        <w:rPr>
          <w:b/>
          <w:sz w:val="26"/>
        </w:rPr>
        <w:t xml:space="preserve"> DA UEMG UNIDADE DIVINÓPOLIS </w:t>
      </w:r>
      <w:r w:rsidR="003D5862">
        <w:rPr>
          <w:sz w:val="26"/>
        </w:rPr>
        <w:t>que passa a vigorar com a seguinte redação:</w:t>
      </w:r>
    </w:p>
    <w:p w14:paraId="0360D105" w14:textId="77777777" w:rsidR="003D5862" w:rsidRDefault="003D5862">
      <w:pPr>
        <w:pStyle w:val="Corpodetexto"/>
        <w:spacing w:before="0"/>
        <w:ind w:left="263" w:right="257"/>
      </w:pPr>
    </w:p>
    <w:p w14:paraId="44E7B38C" w14:textId="77777777" w:rsidR="001D1E07" w:rsidRPr="001D1E07" w:rsidRDefault="001D1E07">
      <w:pPr>
        <w:pStyle w:val="Corpodetexto"/>
        <w:spacing w:before="0"/>
        <w:ind w:left="263" w:right="257"/>
        <w:rPr>
          <w:b/>
        </w:rPr>
      </w:pPr>
      <w:r w:rsidRPr="001D1E07">
        <w:rPr>
          <w:b/>
        </w:rPr>
        <w:t>Onde se lê:</w:t>
      </w:r>
    </w:p>
    <w:p w14:paraId="31ABB752" w14:textId="77777777" w:rsidR="001D1E07" w:rsidRPr="001D1E07" w:rsidRDefault="001D1E07">
      <w:pPr>
        <w:pStyle w:val="Corpodetexto"/>
        <w:spacing w:before="0"/>
        <w:ind w:left="263" w:right="257"/>
        <w:rPr>
          <w:b/>
        </w:rPr>
      </w:pPr>
    </w:p>
    <w:p w14:paraId="48A5CC95" w14:textId="03211263" w:rsidR="00764EB7" w:rsidRPr="006225FA" w:rsidRDefault="00764EB7" w:rsidP="00764EB7">
      <w:pPr>
        <w:spacing w:before="120" w:after="120"/>
        <w:ind w:left="120" w:right="120"/>
        <w:jc w:val="both"/>
        <w:rPr>
          <w:rFonts w:eastAsia="Times New Roman"/>
          <w:color w:val="000000"/>
          <w:sz w:val="27"/>
          <w:szCs w:val="27"/>
          <w:highlight w:val="yellow"/>
          <w:lang w:eastAsia="pt-BR"/>
        </w:rPr>
      </w:pPr>
      <w:r w:rsidRPr="00764EB7">
        <w:rPr>
          <w:rFonts w:eastAsia="Times New Roman"/>
          <w:b/>
          <w:color w:val="000000"/>
          <w:sz w:val="27"/>
          <w:szCs w:val="27"/>
          <w:lang w:eastAsia="pt-BR"/>
        </w:rPr>
        <w:t>5.3.</w:t>
      </w:r>
      <w:r>
        <w:rPr>
          <w:rFonts w:eastAsia="Times New Roman"/>
          <w:color w:val="000000"/>
          <w:sz w:val="27"/>
          <w:szCs w:val="27"/>
          <w:lang w:eastAsia="pt-BR"/>
        </w:rPr>
        <w:t xml:space="preserve"> </w:t>
      </w:r>
      <w:r w:rsidRPr="009653F7">
        <w:rPr>
          <w:rFonts w:eastAsia="Times New Roman"/>
          <w:color w:val="000000"/>
          <w:sz w:val="27"/>
          <w:szCs w:val="27"/>
          <w:lang w:eastAsia="pt-BR"/>
        </w:rPr>
        <w:t xml:space="preserve">As inscrições serão realizadas entre </w:t>
      </w:r>
      <w:r>
        <w:rPr>
          <w:rFonts w:eastAsia="Times New Roman"/>
          <w:color w:val="000000"/>
          <w:sz w:val="27"/>
          <w:szCs w:val="27"/>
          <w:lang w:eastAsia="pt-BR"/>
        </w:rPr>
        <w:t>8h d</w:t>
      </w:r>
      <w:r w:rsidRPr="009653F7">
        <w:rPr>
          <w:rFonts w:eastAsia="Times New Roman"/>
          <w:color w:val="000000"/>
          <w:sz w:val="27"/>
          <w:szCs w:val="27"/>
          <w:lang w:eastAsia="pt-BR"/>
        </w:rPr>
        <w:t xml:space="preserve">o dia </w:t>
      </w:r>
      <w:r>
        <w:rPr>
          <w:rFonts w:eastAsia="Times New Roman"/>
          <w:color w:val="000000"/>
          <w:sz w:val="27"/>
          <w:szCs w:val="27"/>
          <w:lang w:eastAsia="pt-BR"/>
        </w:rPr>
        <w:t>06/10/2025</w:t>
      </w:r>
      <w:r w:rsidRPr="009653F7">
        <w:rPr>
          <w:rFonts w:eastAsia="Times New Roman"/>
          <w:color w:val="000000"/>
          <w:sz w:val="27"/>
          <w:szCs w:val="27"/>
          <w:lang w:eastAsia="pt-BR"/>
        </w:rPr>
        <w:t xml:space="preserve"> às </w:t>
      </w:r>
      <w:r>
        <w:rPr>
          <w:rFonts w:eastAsia="Times New Roman"/>
          <w:color w:val="000000"/>
          <w:sz w:val="27"/>
          <w:szCs w:val="27"/>
          <w:lang w:eastAsia="pt-BR"/>
        </w:rPr>
        <w:t xml:space="preserve">21h do dia </w:t>
      </w:r>
      <w:r w:rsidRPr="006225FA">
        <w:rPr>
          <w:rFonts w:eastAsia="Times New Roman"/>
          <w:color w:val="000000"/>
          <w:sz w:val="27"/>
          <w:szCs w:val="27"/>
          <w:highlight w:val="yellow"/>
          <w:lang w:eastAsia="pt-BR"/>
        </w:rPr>
        <w:t>07/10/2025.</w:t>
      </w:r>
    </w:p>
    <w:p w14:paraId="7782EB17" w14:textId="77777777" w:rsidR="00764EB7" w:rsidRPr="006225FA" w:rsidRDefault="00764EB7" w:rsidP="00764EB7">
      <w:pPr>
        <w:spacing w:before="120" w:after="120"/>
        <w:ind w:left="120" w:right="120"/>
        <w:jc w:val="both"/>
        <w:rPr>
          <w:rFonts w:eastAsia="Times New Roman"/>
          <w:color w:val="000000"/>
          <w:sz w:val="27"/>
          <w:szCs w:val="27"/>
          <w:highlight w:val="yellow"/>
          <w:lang w:eastAsia="pt-BR"/>
        </w:rPr>
      </w:pPr>
      <w:r w:rsidRPr="006225FA">
        <w:rPr>
          <w:rFonts w:eastAsia="Times New Roman"/>
          <w:b/>
          <w:color w:val="000000"/>
          <w:sz w:val="27"/>
          <w:szCs w:val="27"/>
          <w:highlight w:val="yellow"/>
          <w:lang w:eastAsia="pt-BR"/>
        </w:rPr>
        <w:t>8.4.</w:t>
      </w:r>
      <w:r w:rsidRPr="006225FA">
        <w:rPr>
          <w:rFonts w:eastAsia="Times New Roman"/>
          <w:color w:val="000000"/>
          <w:sz w:val="27"/>
          <w:szCs w:val="27"/>
          <w:highlight w:val="yellow"/>
          <w:lang w:eastAsia="pt-BR"/>
        </w:rPr>
        <w:t xml:space="preserve"> A votação ocorrerá das 8h às 17h, no dia 17 de outubro de 2025, conforme orientação a ser divulgada pelo Colegiado de Curso ou pela Comissão Eleitoral.</w:t>
      </w:r>
    </w:p>
    <w:p w14:paraId="15EE7172" w14:textId="77777777" w:rsidR="00764EB7" w:rsidRPr="006225FA" w:rsidRDefault="00764EB7" w:rsidP="00764EB7">
      <w:pPr>
        <w:spacing w:before="120" w:after="120"/>
        <w:ind w:left="120" w:right="120"/>
        <w:jc w:val="both"/>
        <w:rPr>
          <w:rFonts w:eastAsia="Times New Roman"/>
          <w:color w:val="000000"/>
          <w:sz w:val="27"/>
          <w:szCs w:val="27"/>
          <w:highlight w:val="yellow"/>
          <w:lang w:eastAsia="pt-BR"/>
        </w:rPr>
      </w:pPr>
    </w:p>
    <w:p w14:paraId="7D60986A" w14:textId="36496972" w:rsidR="001D1E07" w:rsidRDefault="001D1E07">
      <w:pPr>
        <w:pStyle w:val="Corpodetexto"/>
        <w:spacing w:before="0"/>
        <w:ind w:left="263" w:right="257"/>
        <w:rPr>
          <w:b/>
        </w:rPr>
      </w:pPr>
      <w:r w:rsidRPr="006225FA">
        <w:rPr>
          <w:b/>
          <w:highlight w:val="yellow"/>
        </w:rPr>
        <w:t>ANEXO I - CRONOGRAMA:</w:t>
      </w:r>
    </w:p>
    <w:p w14:paraId="470085D3" w14:textId="77777777" w:rsidR="00AC0C9E" w:rsidRDefault="00AC0C9E">
      <w:pPr>
        <w:pStyle w:val="Corpodetexto"/>
        <w:spacing w:before="0"/>
        <w:ind w:left="263" w:right="257"/>
        <w:rPr>
          <w:b/>
        </w:rPr>
      </w:pPr>
    </w:p>
    <w:p w14:paraId="6FF300FA" w14:textId="77777777" w:rsidR="00AC0C9E" w:rsidRPr="004932C6" w:rsidRDefault="00AC0C9E" w:rsidP="00AC0C9E">
      <w:pPr>
        <w:spacing w:before="100" w:beforeAutospacing="1" w:after="100" w:afterAutospacing="1"/>
        <w:jc w:val="center"/>
        <w:rPr>
          <w:rFonts w:eastAsia="Times New Roman"/>
          <w:b/>
          <w:bCs/>
          <w:caps/>
          <w:color w:val="000000"/>
          <w:sz w:val="26"/>
          <w:szCs w:val="26"/>
          <w:lang w:eastAsia="pt-BR"/>
        </w:rPr>
      </w:pPr>
      <w:r w:rsidRPr="004932C6">
        <w:rPr>
          <w:rFonts w:eastAsia="Times New Roman"/>
          <w:b/>
          <w:bCs/>
          <w:caps/>
          <w:color w:val="000000"/>
          <w:sz w:val="26"/>
          <w:szCs w:val="26"/>
          <w:lang w:eastAsia="pt-BR"/>
        </w:rPr>
        <w:t>ANEXO I - CRONOGRAMA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0"/>
        <w:gridCol w:w="6969"/>
      </w:tblGrid>
      <w:tr w:rsidR="00AC0C9E" w:rsidRPr="004932C6" w14:paraId="208FDA16" w14:textId="77777777" w:rsidTr="000C01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797A05" w14:textId="77777777" w:rsidR="00AC0C9E" w:rsidRPr="004932C6" w:rsidRDefault="00AC0C9E" w:rsidP="000C01C4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4932C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  <w:t>  </w:t>
            </w:r>
            <w:r w:rsidRPr="004932C6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Data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4AEDC1" w14:textId="77777777" w:rsidR="00AC0C9E" w:rsidRPr="004932C6" w:rsidRDefault="00AC0C9E" w:rsidP="000C01C4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4932C6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Procedimentos</w:t>
            </w:r>
          </w:p>
        </w:tc>
      </w:tr>
      <w:tr w:rsidR="00AC0C9E" w:rsidRPr="004932C6" w14:paraId="46298FFA" w14:textId="77777777" w:rsidTr="000C01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AE30B8" w14:textId="77777777" w:rsidR="00AC0C9E" w:rsidRPr="004932C6" w:rsidRDefault="00AC0C9E" w:rsidP="000C01C4">
            <w:pPr>
              <w:pStyle w:val="TableParagraph"/>
              <w:spacing w:before="202"/>
              <w:ind w:left="0"/>
              <w:rPr>
                <w:b/>
                <w:sz w:val="24"/>
              </w:rPr>
            </w:pPr>
          </w:p>
          <w:p w14:paraId="3A8FDB8F" w14:textId="77777777" w:rsidR="00AC0C9E" w:rsidRPr="004932C6" w:rsidRDefault="00AC0C9E" w:rsidP="000C01C4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4932C6">
              <w:rPr>
                <w:spacing w:val="-2"/>
                <w:sz w:val="24"/>
              </w:rPr>
              <w:t>31/10/2025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E6D930" w14:textId="77777777" w:rsidR="00AC0C9E" w:rsidRPr="004932C6" w:rsidRDefault="00AC0C9E" w:rsidP="000C01C4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4932C6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Publicação e divulgação do Edital para a comunidade acadêmica.</w:t>
            </w:r>
          </w:p>
          <w:p w14:paraId="2226D0EB" w14:textId="77777777" w:rsidR="00AC0C9E" w:rsidRPr="004932C6" w:rsidRDefault="00AC0C9E" w:rsidP="000C01C4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4932C6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Divulgação do Ato de instituição da Comissão Eleitoral.</w:t>
            </w:r>
          </w:p>
        </w:tc>
      </w:tr>
      <w:tr w:rsidR="00AC0C9E" w:rsidRPr="004932C6" w14:paraId="056C26EB" w14:textId="77777777" w:rsidTr="000C01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854409" w14:textId="77777777" w:rsidR="00AC0C9E" w:rsidRPr="004932C6" w:rsidRDefault="00AC0C9E" w:rsidP="000C01C4">
            <w:pPr>
              <w:pStyle w:val="TableParagraph"/>
              <w:spacing w:before="0"/>
              <w:rPr>
                <w:sz w:val="24"/>
              </w:rPr>
            </w:pPr>
            <w:r w:rsidRPr="004932C6">
              <w:rPr>
                <w:sz w:val="24"/>
              </w:rPr>
              <w:t>01/12/2025 a</w:t>
            </w:r>
          </w:p>
          <w:p w14:paraId="6A8FDB6B" w14:textId="77777777" w:rsidR="00AC0C9E" w:rsidRPr="004932C6" w:rsidRDefault="00AC0C9E" w:rsidP="000C01C4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4932C6">
              <w:rPr>
                <w:sz w:val="24"/>
              </w:rPr>
              <w:t>02/12/2025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E18305" w14:textId="77777777" w:rsidR="00AC0C9E" w:rsidRPr="004932C6" w:rsidRDefault="00AC0C9E" w:rsidP="000C01C4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4932C6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Período para inscrições das chapas</w:t>
            </w:r>
          </w:p>
        </w:tc>
      </w:tr>
      <w:tr w:rsidR="00AC0C9E" w:rsidRPr="004932C6" w14:paraId="4504B486" w14:textId="77777777" w:rsidTr="000C01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1DBF85" w14:textId="77777777" w:rsidR="00AC0C9E" w:rsidRPr="004932C6" w:rsidRDefault="00AC0C9E" w:rsidP="000C01C4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4932C6">
              <w:rPr>
                <w:spacing w:val="-2"/>
                <w:sz w:val="24"/>
              </w:rPr>
              <w:t>03/12/2025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4902FF" w14:textId="77777777" w:rsidR="00AC0C9E" w:rsidRPr="004932C6" w:rsidRDefault="00AC0C9E" w:rsidP="000C01C4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4932C6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Divulgação preliminar das chapas inscritas</w:t>
            </w:r>
          </w:p>
        </w:tc>
      </w:tr>
      <w:tr w:rsidR="00AC0C9E" w:rsidRPr="004932C6" w14:paraId="41AAB493" w14:textId="77777777" w:rsidTr="000C01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8E41E2" w14:textId="77777777" w:rsidR="00AC0C9E" w:rsidRPr="004932C6" w:rsidRDefault="00AC0C9E" w:rsidP="000C01C4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4932C6">
              <w:rPr>
                <w:sz w:val="24"/>
              </w:rPr>
              <w:t xml:space="preserve">04/12/2025 a </w:t>
            </w:r>
            <w:r w:rsidRPr="004932C6">
              <w:rPr>
                <w:sz w:val="24"/>
              </w:rPr>
              <w:lastRenderedPageBreak/>
              <w:t>05/12/2025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8266B3" w14:textId="77777777" w:rsidR="00AC0C9E" w:rsidRPr="004932C6" w:rsidRDefault="00AC0C9E" w:rsidP="000C01C4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4932C6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lastRenderedPageBreak/>
              <w:t xml:space="preserve">Período para interposição de recursos ou impugnação às chapas </w:t>
            </w:r>
            <w:r w:rsidRPr="004932C6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lastRenderedPageBreak/>
              <w:t>inscritas</w:t>
            </w:r>
          </w:p>
        </w:tc>
      </w:tr>
      <w:tr w:rsidR="00AC0C9E" w:rsidRPr="004932C6" w14:paraId="587000E7" w14:textId="77777777" w:rsidTr="000C01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DE332F" w14:textId="77777777" w:rsidR="00AC0C9E" w:rsidRPr="004932C6" w:rsidRDefault="00AC0C9E" w:rsidP="000C01C4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4932C6">
              <w:rPr>
                <w:spacing w:val="-2"/>
                <w:sz w:val="24"/>
              </w:rPr>
              <w:lastRenderedPageBreak/>
              <w:t>09/12/2025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5E6C5E" w14:textId="77777777" w:rsidR="00AC0C9E" w:rsidRPr="004932C6" w:rsidRDefault="00AC0C9E" w:rsidP="000C01C4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4932C6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Divulgação dos resultados dos recursos</w:t>
            </w:r>
          </w:p>
        </w:tc>
      </w:tr>
      <w:tr w:rsidR="00AC0C9E" w:rsidRPr="004932C6" w14:paraId="48774613" w14:textId="77777777" w:rsidTr="000C01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DF84F1" w14:textId="77777777" w:rsidR="00AC0C9E" w:rsidRPr="004932C6" w:rsidRDefault="00AC0C9E" w:rsidP="000C01C4">
            <w:pPr>
              <w:pStyle w:val="TableParagraph"/>
              <w:ind w:left="565"/>
              <w:rPr>
                <w:sz w:val="24"/>
              </w:rPr>
            </w:pPr>
            <w:r w:rsidRPr="004932C6">
              <w:rPr>
                <w:sz w:val="24"/>
              </w:rPr>
              <w:t>10/12/2025</w:t>
            </w:r>
            <w:r w:rsidRPr="004932C6">
              <w:rPr>
                <w:spacing w:val="-3"/>
                <w:sz w:val="24"/>
              </w:rPr>
              <w:t xml:space="preserve"> </w:t>
            </w:r>
            <w:r w:rsidRPr="004932C6">
              <w:rPr>
                <w:spacing w:val="-10"/>
                <w:sz w:val="24"/>
              </w:rPr>
              <w:t>a</w:t>
            </w:r>
          </w:p>
          <w:p w14:paraId="28FC0864" w14:textId="77777777" w:rsidR="00AC0C9E" w:rsidRPr="004932C6" w:rsidRDefault="00AC0C9E" w:rsidP="000C01C4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4932C6">
              <w:rPr>
                <w:spacing w:val="-2"/>
                <w:sz w:val="24"/>
              </w:rPr>
              <w:t>11/12/2025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DA9AF3" w14:textId="77777777" w:rsidR="00AC0C9E" w:rsidRPr="004932C6" w:rsidRDefault="00AC0C9E" w:rsidP="000C01C4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4932C6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Período para interposição de contrarrazões</w:t>
            </w:r>
          </w:p>
        </w:tc>
      </w:tr>
      <w:tr w:rsidR="00AC0C9E" w:rsidRPr="004932C6" w14:paraId="24017561" w14:textId="77777777" w:rsidTr="000C01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C83307" w14:textId="77777777" w:rsidR="00AC0C9E" w:rsidRPr="004932C6" w:rsidRDefault="00AC0C9E" w:rsidP="000C01C4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4932C6">
              <w:rPr>
                <w:spacing w:val="-2"/>
                <w:sz w:val="24"/>
              </w:rPr>
              <w:t>12/12/2025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5A4B23" w14:textId="77777777" w:rsidR="00AC0C9E" w:rsidRPr="004932C6" w:rsidRDefault="00AC0C9E" w:rsidP="000C01C4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4932C6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Homologação das chapas deferidas</w:t>
            </w:r>
          </w:p>
        </w:tc>
      </w:tr>
      <w:tr w:rsidR="00AC0C9E" w:rsidRPr="004932C6" w14:paraId="778FFBF6" w14:textId="77777777" w:rsidTr="000C01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00C0DC" w14:textId="77777777" w:rsidR="00AC0C9E" w:rsidRPr="004932C6" w:rsidRDefault="00AC0C9E" w:rsidP="000C01C4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4932C6">
              <w:rPr>
                <w:spacing w:val="-2"/>
                <w:sz w:val="24"/>
              </w:rPr>
              <w:t>15/12/2025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F3A1B9" w14:textId="77777777" w:rsidR="00AC0C9E" w:rsidRPr="004932C6" w:rsidRDefault="00AC0C9E" w:rsidP="000C01C4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4932C6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Votação</w:t>
            </w:r>
          </w:p>
        </w:tc>
      </w:tr>
      <w:tr w:rsidR="00AC0C9E" w:rsidRPr="004932C6" w14:paraId="0E8CB53D" w14:textId="77777777" w:rsidTr="000C01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C210B0" w14:textId="77777777" w:rsidR="00AC0C9E" w:rsidRPr="004932C6" w:rsidRDefault="00AC0C9E" w:rsidP="000C01C4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4932C6">
              <w:rPr>
                <w:spacing w:val="-2"/>
                <w:sz w:val="24"/>
              </w:rPr>
              <w:t>16/12/2025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0727BF" w14:textId="77777777" w:rsidR="00AC0C9E" w:rsidRPr="004932C6" w:rsidRDefault="00AC0C9E" w:rsidP="000C01C4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4932C6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Apuração e divulgação do Resultado da Eleição</w:t>
            </w:r>
          </w:p>
        </w:tc>
      </w:tr>
      <w:tr w:rsidR="00AC0C9E" w:rsidRPr="004932C6" w14:paraId="7FB2DEC2" w14:textId="77777777" w:rsidTr="000C01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119963" w14:textId="77777777" w:rsidR="00AC0C9E" w:rsidRPr="004932C6" w:rsidRDefault="00AC0C9E" w:rsidP="000C01C4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4932C6">
              <w:rPr>
                <w:sz w:val="24"/>
              </w:rPr>
              <w:t>17/12/2025 a 18/12/2025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363599" w14:textId="77777777" w:rsidR="00AC0C9E" w:rsidRPr="004932C6" w:rsidRDefault="00AC0C9E" w:rsidP="000C01C4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4932C6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Período para interposição de recursos referentes ao Resultado da Eleição</w:t>
            </w:r>
          </w:p>
        </w:tc>
      </w:tr>
      <w:tr w:rsidR="00AC0C9E" w:rsidRPr="004932C6" w14:paraId="449AB57D" w14:textId="77777777" w:rsidTr="000C01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18B0D1" w14:textId="77777777" w:rsidR="00AC0C9E" w:rsidRPr="004932C6" w:rsidRDefault="00AC0C9E" w:rsidP="000C01C4">
            <w:pPr>
              <w:pStyle w:val="TableParagraph"/>
              <w:ind w:left="565"/>
              <w:rPr>
                <w:sz w:val="24"/>
              </w:rPr>
            </w:pPr>
            <w:r w:rsidRPr="004932C6">
              <w:rPr>
                <w:sz w:val="24"/>
              </w:rPr>
              <w:t>19/12/2025</w:t>
            </w:r>
            <w:r w:rsidRPr="004932C6">
              <w:rPr>
                <w:spacing w:val="-3"/>
                <w:sz w:val="24"/>
              </w:rPr>
              <w:t xml:space="preserve"> </w:t>
            </w:r>
            <w:r w:rsidRPr="004932C6">
              <w:rPr>
                <w:spacing w:val="-10"/>
                <w:sz w:val="24"/>
              </w:rPr>
              <w:t>a</w:t>
            </w:r>
          </w:p>
          <w:p w14:paraId="2A43EA9D" w14:textId="77777777" w:rsidR="00AC0C9E" w:rsidRPr="004932C6" w:rsidRDefault="00AC0C9E" w:rsidP="000C01C4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4932C6">
              <w:rPr>
                <w:spacing w:val="-2"/>
                <w:sz w:val="24"/>
              </w:rPr>
              <w:t>22/12/2025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8C54B7" w14:textId="77777777" w:rsidR="00AC0C9E" w:rsidRPr="004932C6" w:rsidRDefault="00AC0C9E" w:rsidP="000C01C4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4932C6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Período para interposição de contrarrazões</w:t>
            </w:r>
          </w:p>
        </w:tc>
      </w:tr>
      <w:tr w:rsidR="00AC0C9E" w:rsidRPr="000336B3" w14:paraId="1FFA26E9" w14:textId="77777777" w:rsidTr="000C01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316169" w14:textId="77777777" w:rsidR="00AC0C9E" w:rsidRPr="004932C6" w:rsidRDefault="00AC0C9E" w:rsidP="000C01C4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4932C6">
              <w:rPr>
                <w:spacing w:val="-2"/>
                <w:sz w:val="24"/>
              </w:rPr>
              <w:t>23/12/2025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72F3A7" w14:textId="77777777" w:rsidR="00AC0C9E" w:rsidRPr="000336B3" w:rsidRDefault="00AC0C9E" w:rsidP="000C01C4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4932C6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Divulgação do Resultado final da Eleição</w:t>
            </w:r>
          </w:p>
        </w:tc>
      </w:tr>
    </w:tbl>
    <w:p w14:paraId="5AB378EF" w14:textId="77777777" w:rsidR="00AC0C9E" w:rsidRDefault="00AC0C9E" w:rsidP="00AC0C9E">
      <w:pPr>
        <w:spacing w:before="80" w:after="80"/>
        <w:jc w:val="both"/>
      </w:pPr>
    </w:p>
    <w:p w14:paraId="20B2AD57" w14:textId="77777777" w:rsidR="001D1E07" w:rsidRPr="006225FA" w:rsidRDefault="001D1E07">
      <w:pPr>
        <w:pStyle w:val="Corpodetexto"/>
        <w:spacing w:before="0"/>
        <w:ind w:left="263" w:right="257"/>
        <w:rPr>
          <w:b/>
          <w:highlight w:val="yellow"/>
        </w:rPr>
      </w:pPr>
      <w:r w:rsidRPr="006225FA">
        <w:rPr>
          <w:b/>
          <w:highlight w:val="yellow"/>
        </w:rPr>
        <w:t>Leia-se:</w:t>
      </w:r>
    </w:p>
    <w:p w14:paraId="4541812C" w14:textId="77777777" w:rsidR="00764EB7" w:rsidRPr="006225FA" w:rsidRDefault="00764EB7" w:rsidP="00764EB7">
      <w:pPr>
        <w:pStyle w:val="Corpodetexto"/>
        <w:spacing w:before="0"/>
        <w:ind w:left="263" w:right="257"/>
        <w:rPr>
          <w:b/>
          <w:highlight w:val="yellow"/>
        </w:rPr>
      </w:pPr>
    </w:p>
    <w:p w14:paraId="4879206A" w14:textId="5930EEAE" w:rsidR="009D1856" w:rsidRPr="006225FA" w:rsidRDefault="009D1856" w:rsidP="00764EB7">
      <w:pPr>
        <w:pStyle w:val="Corpodetexto"/>
        <w:spacing w:before="0"/>
        <w:ind w:left="0" w:right="257"/>
        <w:rPr>
          <w:rFonts w:eastAsia="Times New Roman"/>
          <w:color w:val="000000"/>
          <w:highlight w:val="yellow"/>
          <w:lang w:eastAsia="pt-BR"/>
        </w:rPr>
      </w:pPr>
      <w:r w:rsidRPr="006225FA">
        <w:rPr>
          <w:rFonts w:eastAsia="Times New Roman"/>
          <w:b/>
          <w:color w:val="000000"/>
          <w:highlight w:val="yellow"/>
          <w:lang w:eastAsia="pt-BR"/>
        </w:rPr>
        <w:t>5.3.</w:t>
      </w:r>
      <w:r w:rsidRPr="006225FA">
        <w:rPr>
          <w:rFonts w:eastAsia="Times New Roman"/>
          <w:color w:val="000000"/>
          <w:highlight w:val="yellow"/>
          <w:lang w:eastAsia="pt-BR"/>
        </w:rPr>
        <w:t xml:space="preserve"> As inscrições serão realizadas entre 8h do dia 14/10/2025 às 21h do dia 15/10/2025.</w:t>
      </w:r>
    </w:p>
    <w:p w14:paraId="0CE2ED49" w14:textId="77777777" w:rsidR="009D1856" w:rsidRPr="006225FA" w:rsidRDefault="009D1856" w:rsidP="00EC6CDC">
      <w:pPr>
        <w:pStyle w:val="PargrafodaLista"/>
        <w:tabs>
          <w:tab w:val="left" w:pos="765"/>
        </w:tabs>
        <w:spacing w:before="122"/>
        <w:ind w:left="263" w:right="259"/>
        <w:jc w:val="left"/>
        <w:rPr>
          <w:sz w:val="27"/>
          <w:highlight w:val="yellow"/>
        </w:rPr>
      </w:pPr>
    </w:p>
    <w:p w14:paraId="354B585A" w14:textId="31D672B2" w:rsidR="009D1856" w:rsidRPr="006225FA" w:rsidRDefault="009D1856" w:rsidP="009D1856">
      <w:pPr>
        <w:spacing w:before="120" w:after="120"/>
        <w:ind w:left="120" w:right="120"/>
        <w:jc w:val="both"/>
        <w:rPr>
          <w:rFonts w:eastAsia="Times New Roman"/>
          <w:color w:val="000000"/>
          <w:sz w:val="27"/>
          <w:szCs w:val="27"/>
          <w:highlight w:val="yellow"/>
          <w:lang w:eastAsia="pt-BR"/>
        </w:rPr>
      </w:pPr>
      <w:r w:rsidRPr="006225FA">
        <w:rPr>
          <w:rFonts w:eastAsia="Times New Roman"/>
          <w:b/>
          <w:color w:val="000000"/>
          <w:sz w:val="27"/>
          <w:szCs w:val="27"/>
          <w:highlight w:val="yellow"/>
          <w:lang w:eastAsia="pt-BR"/>
        </w:rPr>
        <w:t xml:space="preserve">8.4. </w:t>
      </w:r>
      <w:r w:rsidRPr="006225FA">
        <w:rPr>
          <w:rFonts w:eastAsia="Times New Roman"/>
          <w:color w:val="000000"/>
          <w:sz w:val="27"/>
          <w:szCs w:val="27"/>
          <w:highlight w:val="yellow"/>
          <w:lang w:eastAsia="pt-BR"/>
        </w:rPr>
        <w:t>A votação ocorrerá das 8h às 17h, no dia 29 de outubro de 2025, conforme orientação a ser divulgada pelo Colegiado de Curso ou pela Comissão Eleitoral.</w:t>
      </w:r>
    </w:p>
    <w:p w14:paraId="7D054767" w14:textId="77777777" w:rsidR="00764EB7" w:rsidRPr="006225FA" w:rsidRDefault="00764EB7" w:rsidP="009D1856">
      <w:pPr>
        <w:spacing w:before="120" w:after="120"/>
        <w:ind w:left="120" w:right="120"/>
        <w:jc w:val="both"/>
        <w:rPr>
          <w:rFonts w:eastAsia="Times New Roman"/>
          <w:color w:val="000000"/>
          <w:sz w:val="27"/>
          <w:szCs w:val="27"/>
          <w:highlight w:val="yellow"/>
          <w:lang w:eastAsia="pt-BR"/>
        </w:rPr>
      </w:pPr>
    </w:p>
    <w:p w14:paraId="5736B93D" w14:textId="77777777" w:rsidR="00764EB7" w:rsidRPr="001D1E07" w:rsidRDefault="00764EB7" w:rsidP="00764EB7">
      <w:pPr>
        <w:pStyle w:val="Corpodetexto"/>
        <w:spacing w:before="0"/>
        <w:ind w:left="263" w:right="257"/>
        <w:rPr>
          <w:b/>
        </w:rPr>
      </w:pPr>
      <w:r w:rsidRPr="006225FA">
        <w:rPr>
          <w:b/>
          <w:highlight w:val="yellow"/>
        </w:rPr>
        <w:t>ANEXO I - CRONOGRAMA:</w:t>
      </w:r>
      <w:r w:rsidRPr="001D1E07">
        <w:rPr>
          <w:b/>
        </w:rPr>
        <w:t xml:space="preserve"> </w:t>
      </w:r>
    </w:p>
    <w:p w14:paraId="696D4E45" w14:textId="77777777" w:rsidR="00764EB7" w:rsidRDefault="00764EB7" w:rsidP="00764EB7">
      <w:pPr>
        <w:pStyle w:val="Corpodetexto"/>
        <w:spacing w:before="0"/>
        <w:ind w:left="263" w:right="257"/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7"/>
        <w:gridCol w:w="7352"/>
      </w:tblGrid>
      <w:tr w:rsidR="00764EB7" w:rsidRPr="009653F7" w14:paraId="6EA94468" w14:textId="77777777" w:rsidTr="00C575E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60A999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t>Data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572814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t>Procedimentos</w:t>
            </w:r>
          </w:p>
        </w:tc>
      </w:tr>
      <w:tr w:rsidR="00764EB7" w:rsidRPr="009653F7" w14:paraId="5B35862D" w14:textId="77777777" w:rsidTr="00C575E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B22C02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05/09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4F4E06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Publicação e divulgação do Edital </w:t>
            </w:r>
          </w:p>
          <w:p w14:paraId="31711B6A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Divulgação do Ato de instituição da Comissão Eleitoral.</w:t>
            </w:r>
          </w:p>
        </w:tc>
      </w:tr>
      <w:tr w:rsidR="00764EB7" w:rsidRPr="009653F7" w14:paraId="15DFDE5A" w14:textId="77777777" w:rsidTr="00C575E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694FEE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14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10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 xml:space="preserve"> a 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15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10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2C204B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Período para inscrições das candidaturas</w:t>
            </w:r>
          </w:p>
        </w:tc>
      </w:tr>
      <w:tr w:rsidR="00764EB7" w:rsidRPr="009653F7" w14:paraId="2831932C" w14:textId="77777777" w:rsidTr="00C575E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61D4F9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lastRenderedPageBreak/>
              <w:t>16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10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3429B9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Análise da documentação apresentada pelos candidatos inscritos face aos requisitos e critérios exigidos</w:t>
            </w:r>
          </w:p>
        </w:tc>
      </w:tr>
      <w:tr w:rsidR="00764EB7" w:rsidRPr="009653F7" w14:paraId="5F01C720" w14:textId="77777777" w:rsidTr="00C575E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E7C74B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17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10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 xml:space="preserve"> a 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20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10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D54697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Período para interposição de recursos ou impugnação das candidaturas/inscrições</w:t>
            </w:r>
          </w:p>
        </w:tc>
      </w:tr>
      <w:tr w:rsidR="00764EB7" w:rsidRPr="009653F7" w14:paraId="0C2B7C3E" w14:textId="77777777" w:rsidTr="00C575E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410046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21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10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B45B9D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Divulgação dos resultados dos recursos</w:t>
            </w:r>
          </w:p>
        </w:tc>
      </w:tr>
      <w:tr w:rsidR="00764EB7" w:rsidRPr="009653F7" w14:paraId="583D1C95" w14:textId="77777777" w:rsidTr="00C575E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4A00B4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22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 xml:space="preserve"> e 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23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10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0A03B5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Período para interposição de contrarrazões</w:t>
            </w:r>
          </w:p>
        </w:tc>
      </w:tr>
      <w:tr w:rsidR="00764EB7" w:rsidRPr="009653F7" w14:paraId="214F6F04" w14:textId="77777777" w:rsidTr="00C575E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7E5433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24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10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70FAB8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Homologação das candidaturas</w:t>
            </w:r>
          </w:p>
        </w:tc>
      </w:tr>
      <w:tr w:rsidR="00764EB7" w:rsidRPr="009653F7" w14:paraId="13353FF5" w14:textId="77777777" w:rsidTr="00C575E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629DD4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29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10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4DC2C2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Votação</w:t>
            </w:r>
          </w:p>
        </w:tc>
      </w:tr>
      <w:tr w:rsidR="00764EB7" w:rsidRPr="009653F7" w14:paraId="764A1B70" w14:textId="77777777" w:rsidTr="00C575E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E3454F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29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10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E6E774" w14:textId="3D287E2F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 xml:space="preserve">Apuração e divulgação do Resultado </w:t>
            </w:r>
            <w:r w:rsidR="00F679CF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 xml:space="preserve">Parcial 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da Eleição</w:t>
            </w:r>
          </w:p>
        </w:tc>
      </w:tr>
      <w:tr w:rsidR="00764EB7" w:rsidRPr="009653F7" w14:paraId="7D0CD746" w14:textId="77777777" w:rsidTr="00C575E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0B90C6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30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e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 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31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10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BDC3CA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Período para interposição de recursos referentes ao Resultado da Eleição</w:t>
            </w:r>
          </w:p>
        </w:tc>
      </w:tr>
      <w:tr w:rsidR="00764EB7" w:rsidRPr="009653F7" w14:paraId="32AB0EEB" w14:textId="77777777" w:rsidTr="00C575E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AB8FCA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03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11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B81FDD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Divulgação do Resultado após análise de recursos</w:t>
            </w:r>
          </w:p>
        </w:tc>
      </w:tr>
      <w:tr w:rsidR="00764EB7" w:rsidRPr="009653F7" w14:paraId="3CEEC7C8" w14:textId="77777777" w:rsidTr="00C575E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681899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04 e 05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11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849903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Período para interposição de contrarrazões</w:t>
            </w:r>
          </w:p>
        </w:tc>
      </w:tr>
      <w:tr w:rsidR="00764EB7" w:rsidRPr="009653F7" w14:paraId="077A3E7D" w14:textId="77777777" w:rsidTr="00C575E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730645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06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11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C44AE6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Análise de contrarrazões</w:t>
            </w:r>
          </w:p>
        </w:tc>
      </w:tr>
      <w:tr w:rsidR="00764EB7" w:rsidRPr="009653F7" w14:paraId="625AEC9F" w14:textId="77777777" w:rsidTr="00C575E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BBE84B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07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11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CB8FDC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Divulgação do Resultado final da Eleição</w:t>
            </w:r>
          </w:p>
        </w:tc>
      </w:tr>
    </w:tbl>
    <w:p w14:paraId="1D12042B" w14:textId="77777777" w:rsidR="00764EB7" w:rsidRPr="009653F7" w:rsidRDefault="00764EB7" w:rsidP="009D1856">
      <w:pPr>
        <w:spacing w:before="120" w:after="120"/>
        <w:ind w:left="120" w:right="120"/>
        <w:jc w:val="both"/>
        <w:rPr>
          <w:rFonts w:eastAsia="Times New Roman"/>
          <w:color w:val="000000"/>
          <w:sz w:val="27"/>
          <w:szCs w:val="27"/>
          <w:lang w:eastAsia="pt-BR"/>
        </w:rPr>
      </w:pPr>
    </w:p>
    <w:p w14:paraId="34CFE180" w14:textId="55BB04C6" w:rsidR="005845CF" w:rsidRDefault="009713D5">
      <w:pPr>
        <w:pStyle w:val="Corpodetexto"/>
        <w:spacing w:before="0"/>
        <w:ind w:left="5354"/>
        <w:jc w:val="left"/>
      </w:pPr>
      <w:r w:rsidRPr="006225FA">
        <w:rPr>
          <w:highlight w:val="yellow"/>
        </w:rPr>
        <w:t>Divinópolis,</w:t>
      </w:r>
      <w:r w:rsidRPr="006225FA">
        <w:rPr>
          <w:spacing w:val="-6"/>
          <w:highlight w:val="yellow"/>
        </w:rPr>
        <w:t xml:space="preserve"> </w:t>
      </w:r>
      <w:r w:rsidR="006225FA" w:rsidRPr="006225FA">
        <w:rPr>
          <w:highlight w:val="yellow"/>
        </w:rPr>
        <w:t>XX</w:t>
      </w:r>
      <w:r w:rsidRPr="006225FA">
        <w:rPr>
          <w:spacing w:val="-6"/>
          <w:highlight w:val="yellow"/>
        </w:rPr>
        <w:t xml:space="preserve"> </w:t>
      </w:r>
      <w:r w:rsidRPr="006225FA">
        <w:rPr>
          <w:highlight w:val="yellow"/>
        </w:rPr>
        <w:t>de</w:t>
      </w:r>
      <w:r w:rsidRPr="006225FA">
        <w:rPr>
          <w:spacing w:val="-5"/>
          <w:highlight w:val="yellow"/>
        </w:rPr>
        <w:t xml:space="preserve"> </w:t>
      </w:r>
      <w:r w:rsidR="006225FA" w:rsidRPr="006225FA">
        <w:rPr>
          <w:highlight w:val="yellow"/>
        </w:rPr>
        <w:t>XXX</w:t>
      </w:r>
      <w:r w:rsidRPr="006225FA">
        <w:rPr>
          <w:spacing w:val="-3"/>
          <w:highlight w:val="yellow"/>
        </w:rPr>
        <w:t xml:space="preserve"> </w:t>
      </w:r>
      <w:r w:rsidRPr="006225FA">
        <w:rPr>
          <w:highlight w:val="yellow"/>
        </w:rPr>
        <w:t>de</w:t>
      </w:r>
      <w:r w:rsidRPr="006225FA">
        <w:rPr>
          <w:spacing w:val="-7"/>
          <w:highlight w:val="yellow"/>
        </w:rPr>
        <w:t xml:space="preserve"> </w:t>
      </w:r>
      <w:r w:rsidRPr="006225FA">
        <w:rPr>
          <w:spacing w:val="-2"/>
          <w:highlight w:val="yellow"/>
        </w:rPr>
        <w:t>202</w:t>
      </w:r>
      <w:r w:rsidR="006225FA" w:rsidRPr="006225FA">
        <w:rPr>
          <w:spacing w:val="-2"/>
          <w:highlight w:val="yellow"/>
        </w:rPr>
        <w:t>X</w:t>
      </w:r>
      <w:r w:rsidRPr="006225FA">
        <w:rPr>
          <w:spacing w:val="-2"/>
          <w:highlight w:val="yellow"/>
        </w:rPr>
        <w:t>.</w:t>
      </w:r>
    </w:p>
    <w:p w14:paraId="260ACC02" w14:textId="77777777" w:rsidR="005845CF" w:rsidRDefault="005845CF">
      <w:pPr>
        <w:pStyle w:val="Corpodetexto"/>
        <w:spacing w:before="0"/>
        <w:ind w:left="0"/>
        <w:jc w:val="left"/>
      </w:pPr>
    </w:p>
    <w:tbl>
      <w:tblPr>
        <w:tblStyle w:val="Tabelacomgrade"/>
        <w:tblW w:w="9889" w:type="dxa"/>
        <w:tblLook w:val="04A0" w:firstRow="1" w:lastRow="0" w:firstColumn="1" w:lastColumn="0" w:noHBand="0" w:noVBand="1"/>
      </w:tblPr>
      <w:tblGrid>
        <w:gridCol w:w="4928"/>
        <w:gridCol w:w="4961"/>
      </w:tblGrid>
      <w:tr w:rsidR="0025655E" w:rsidRPr="00791C03" w14:paraId="4E03D9FD" w14:textId="77777777" w:rsidTr="00E62231">
        <w:tc>
          <w:tcPr>
            <w:tcW w:w="4928" w:type="dxa"/>
          </w:tcPr>
          <w:p w14:paraId="40261201" w14:textId="6D39B77B" w:rsidR="0025655E" w:rsidRPr="006225FA" w:rsidRDefault="00E62231" w:rsidP="0025655E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sz w:val="27"/>
                <w:szCs w:val="27"/>
                <w:highlight w:val="yellow"/>
                <w:lang w:eastAsia="pt-BR"/>
              </w:rPr>
            </w:pPr>
            <w:r>
              <w:rPr>
                <w:rFonts w:eastAsia="Times New Roman" w:cstheme="minorHAnsi"/>
                <w:sz w:val="27"/>
                <w:szCs w:val="27"/>
                <w:highlight w:val="yellow"/>
                <w:lang w:eastAsia="pt-BR"/>
              </w:rPr>
              <w:t xml:space="preserve">Membro da Comissão Eleitoral </w:t>
            </w:r>
            <w:proofErr w:type="gramStart"/>
            <w:r>
              <w:rPr>
                <w:rFonts w:eastAsia="Times New Roman" w:cstheme="minorHAnsi"/>
                <w:sz w:val="27"/>
                <w:szCs w:val="27"/>
                <w:highlight w:val="yellow"/>
                <w:lang w:eastAsia="pt-BR"/>
              </w:rPr>
              <w:t>1</w:t>
            </w:r>
            <w:proofErr w:type="gramEnd"/>
          </w:p>
          <w:p w14:paraId="50B14898" w14:textId="77777777" w:rsidR="0031227E" w:rsidRDefault="0031227E" w:rsidP="0025655E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sz w:val="27"/>
                <w:szCs w:val="27"/>
                <w:highlight w:val="yellow"/>
                <w:lang w:eastAsia="pt-BR"/>
              </w:rPr>
            </w:pPr>
            <w:r>
              <w:rPr>
                <w:rFonts w:eastAsia="Times New Roman" w:cstheme="minorHAnsi"/>
                <w:sz w:val="27"/>
                <w:szCs w:val="27"/>
                <w:highlight w:val="yellow"/>
                <w:lang w:eastAsia="pt-BR"/>
              </w:rPr>
              <w:t>Nome:</w:t>
            </w:r>
          </w:p>
          <w:p w14:paraId="7D358BA0" w14:textId="3C3AE1B6" w:rsidR="00764EB7" w:rsidRPr="006225FA" w:rsidRDefault="00764EB7" w:rsidP="0025655E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sz w:val="27"/>
                <w:szCs w:val="27"/>
                <w:highlight w:val="yellow"/>
                <w:lang w:eastAsia="pt-BR"/>
              </w:rPr>
            </w:pPr>
            <w:r w:rsidRPr="006225FA">
              <w:rPr>
                <w:rFonts w:eastAsia="Times New Roman" w:cstheme="minorHAnsi"/>
                <w:sz w:val="27"/>
                <w:szCs w:val="27"/>
                <w:highlight w:val="yellow"/>
                <w:lang w:eastAsia="pt-BR"/>
              </w:rPr>
              <w:t xml:space="preserve">MASP: </w:t>
            </w:r>
          </w:p>
          <w:p w14:paraId="0F8D9452" w14:textId="28CE391A" w:rsidR="0025655E" w:rsidRPr="006225FA" w:rsidRDefault="0025655E" w:rsidP="0025655E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sz w:val="27"/>
                <w:szCs w:val="27"/>
                <w:highlight w:val="yellow"/>
                <w:lang w:eastAsia="pt-BR"/>
              </w:rPr>
            </w:pPr>
          </w:p>
        </w:tc>
        <w:tc>
          <w:tcPr>
            <w:tcW w:w="4961" w:type="dxa"/>
          </w:tcPr>
          <w:p w14:paraId="7F339E52" w14:textId="35228E99" w:rsidR="00E62231" w:rsidRPr="006225FA" w:rsidRDefault="00E62231" w:rsidP="00E62231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sz w:val="27"/>
                <w:szCs w:val="27"/>
                <w:highlight w:val="yellow"/>
                <w:lang w:eastAsia="pt-BR"/>
              </w:rPr>
            </w:pPr>
            <w:r>
              <w:rPr>
                <w:rFonts w:eastAsia="Times New Roman" w:cstheme="minorHAnsi"/>
                <w:sz w:val="27"/>
                <w:szCs w:val="27"/>
                <w:highlight w:val="yellow"/>
                <w:lang w:eastAsia="pt-BR"/>
              </w:rPr>
              <w:t xml:space="preserve">Membro da Comissão Eleitoral </w:t>
            </w:r>
            <w:proofErr w:type="gramStart"/>
            <w:r>
              <w:rPr>
                <w:rFonts w:eastAsia="Times New Roman" w:cstheme="minorHAnsi"/>
                <w:sz w:val="27"/>
                <w:szCs w:val="27"/>
                <w:highlight w:val="yellow"/>
                <w:lang w:eastAsia="pt-BR"/>
              </w:rPr>
              <w:t>2</w:t>
            </w:r>
            <w:proofErr w:type="gramEnd"/>
          </w:p>
          <w:p w14:paraId="094C4559" w14:textId="77777777" w:rsidR="0031227E" w:rsidRDefault="0031227E" w:rsidP="006225FA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sz w:val="27"/>
                <w:szCs w:val="27"/>
                <w:highlight w:val="yellow"/>
                <w:lang w:eastAsia="pt-BR"/>
              </w:rPr>
            </w:pPr>
            <w:r>
              <w:rPr>
                <w:rFonts w:eastAsia="Times New Roman" w:cstheme="minorHAnsi"/>
                <w:sz w:val="27"/>
                <w:szCs w:val="27"/>
                <w:highlight w:val="yellow"/>
                <w:lang w:eastAsia="pt-BR"/>
              </w:rPr>
              <w:t>Nome:</w:t>
            </w:r>
          </w:p>
          <w:p w14:paraId="52EC4AF1" w14:textId="4E0D181C" w:rsidR="0025655E" w:rsidRPr="006225FA" w:rsidRDefault="00764EB7" w:rsidP="006225FA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bCs/>
                <w:sz w:val="27"/>
                <w:szCs w:val="27"/>
                <w:highlight w:val="yellow"/>
                <w:lang w:eastAsia="pt-BR"/>
              </w:rPr>
            </w:pPr>
            <w:r w:rsidRPr="006225FA">
              <w:rPr>
                <w:rFonts w:eastAsia="Times New Roman" w:cstheme="minorHAnsi"/>
                <w:sz w:val="27"/>
                <w:szCs w:val="27"/>
                <w:highlight w:val="yellow"/>
                <w:lang w:eastAsia="pt-BR"/>
              </w:rPr>
              <w:t xml:space="preserve">MASP: </w:t>
            </w:r>
          </w:p>
        </w:tc>
      </w:tr>
    </w:tbl>
    <w:p w14:paraId="309E9830" w14:textId="77777777" w:rsidR="00E62231" w:rsidRDefault="00E62231" w:rsidP="00E62231">
      <w:pPr>
        <w:pStyle w:val="Corpodetexto"/>
        <w:spacing w:before="0"/>
        <w:ind w:left="1145" w:right="1146"/>
        <w:jc w:val="center"/>
      </w:pPr>
    </w:p>
    <w:p w14:paraId="4F41472C" w14:textId="77777777" w:rsidR="00E62231" w:rsidRDefault="00E62231" w:rsidP="00E62231">
      <w:pPr>
        <w:pStyle w:val="Corpodetexto"/>
        <w:spacing w:before="0"/>
        <w:ind w:left="1145" w:right="1146"/>
        <w:jc w:val="center"/>
      </w:pPr>
      <w:bookmarkStart w:id="0" w:name="_GoBack"/>
      <w:bookmarkEnd w:id="0"/>
    </w:p>
    <w:p w14:paraId="165445BE" w14:textId="77777777" w:rsidR="00E62231" w:rsidRDefault="00E62231" w:rsidP="00E62231">
      <w:pPr>
        <w:pStyle w:val="Corpodetexto"/>
        <w:spacing w:before="0"/>
        <w:ind w:left="1145" w:right="1146"/>
        <w:jc w:val="center"/>
      </w:pPr>
    </w:p>
    <w:p w14:paraId="5A40CF49" w14:textId="3242EE08" w:rsidR="00E62231" w:rsidRPr="00E62231" w:rsidRDefault="00E62231" w:rsidP="00E62231">
      <w:pPr>
        <w:pStyle w:val="Corpodetexto"/>
        <w:spacing w:before="0"/>
        <w:ind w:left="1145" w:right="1146"/>
        <w:jc w:val="center"/>
      </w:pPr>
      <w:r w:rsidRPr="00E62231">
        <w:rPr>
          <w:highlight w:val="yellow"/>
        </w:rPr>
        <w:t>Nome completo</w:t>
      </w:r>
    </w:p>
    <w:p w14:paraId="04CEA1F8" w14:textId="035D090D" w:rsidR="0025655E" w:rsidRPr="00E62231" w:rsidRDefault="00E62231" w:rsidP="00E62231">
      <w:pPr>
        <w:spacing w:before="120" w:after="120"/>
        <w:ind w:left="120" w:right="120"/>
        <w:jc w:val="center"/>
        <w:rPr>
          <w:rFonts w:eastAsia="Times New Roman"/>
          <w:color w:val="000000"/>
          <w:sz w:val="27"/>
          <w:szCs w:val="27"/>
          <w:lang w:eastAsia="pt-BR"/>
        </w:rPr>
      </w:pPr>
      <w:r w:rsidRPr="00E62231">
        <w:rPr>
          <w:sz w:val="27"/>
          <w:szCs w:val="27"/>
        </w:rPr>
        <w:t>Direção da Unidade Acadêmica de Divinópolis</w:t>
      </w:r>
    </w:p>
    <w:sectPr w:rsidR="0025655E" w:rsidRPr="00E62231" w:rsidSect="00E62231">
      <w:headerReference w:type="default" r:id="rId8"/>
      <w:footerReference w:type="default" r:id="rId9"/>
      <w:pgSz w:w="11910" w:h="16840"/>
      <w:pgMar w:top="2000" w:right="1137" w:bottom="920" w:left="1134" w:header="744" w:footer="7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3ABEF5" w14:textId="77777777" w:rsidR="009D1856" w:rsidRDefault="009D1856">
      <w:r>
        <w:separator/>
      </w:r>
    </w:p>
  </w:endnote>
  <w:endnote w:type="continuationSeparator" w:id="0">
    <w:p w14:paraId="6664F9AA" w14:textId="77777777" w:rsidR="009D1856" w:rsidRDefault="009D1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0C3CB4" w14:textId="77777777" w:rsidR="009D1856" w:rsidRDefault="009D1856">
    <w:pPr>
      <w:pStyle w:val="Corpodetexto"/>
      <w:spacing w:before="0" w:line="14" w:lineRule="auto"/>
      <w:ind w:left="0"/>
      <w:jc w:val="left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50112" behindDoc="1" locked="0" layoutInCell="1" allowOverlap="1" wp14:anchorId="4DBC71A8" wp14:editId="51612A6C">
              <wp:simplePos x="0" y="0"/>
              <wp:positionH relativeFrom="page">
                <wp:posOffset>3932046</wp:posOffset>
              </wp:positionH>
              <wp:positionV relativeFrom="page">
                <wp:posOffset>10087685</wp:posOffset>
              </wp:positionV>
              <wp:extent cx="3105785" cy="266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05785" cy="266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A55CC2" w14:textId="77777777" w:rsidR="009D1856" w:rsidRDefault="009D1856">
                          <w:pPr>
                            <w:spacing w:line="193" w:lineRule="exact"/>
                            <w:ind w:right="18"/>
                            <w:jc w:val="right"/>
                            <w:rPr>
                              <w:sz w:val="17"/>
                            </w:rPr>
                          </w:pPr>
                          <w:r>
                            <w:rPr>
                              <w:color w:val="487D9E"/>
                              <w:sz w:val="17"/>
                            </w:rPr>
                            <w:t>Avenida</w:t>
                          </w:r>
                          <w:r>
                            <w:rPr>
                              <w:color w:val="487D9E"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487D9E"/>
                              <w:sz w:val="17"/>
                            </w:rPr>
                            <w:t>Paraná,</w:t>
                          </w:r>
                          <w:r>
                            <w:rPr>
                              <w:color w:val="487D9E"/>
                              <w:spacing w:val="-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487D9E"/>
                              <w:sz w:val="17"/>
                            </w:rPr>
                            <w:t>3.001,</w:t>
                          </w:r>
                          <w:r>
                            <w:rPr>
                              <w:color w:val="487D9E"/>
                              <w:spacing w:val="-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487D9E"/>
                              <w:sz w:val="17"/>
                            </w:rPr>
                            <w:t>bairro</w:t>
                          </w:r>
                          <w:r>
                            <w:rPr>
                              <w:color w:val="487D9E"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487D9E"/>
                              <w:sz w:val="17"/>
                            </w:rPr>
                            <w:t>Jardim</w:t>
                          </w:r>
                          <w:r>
                            <w:rPr>
                              <w:color w:val="487D9E"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487D9E"/>
                              <w:sz w:val="17"/>
                            </w:rPr>
                            <w:t>Belvedere</w:t>
                          </w:r>
                          <w:r>
                            <w:rPr>
                              <w:color w:val="487D9E"/>
                              <w:spacing w:val="-2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487D9E"/>
                              <w:sz w:val="17"/>
                            </w:rPr>
                            <w:t>–</w:t>
                          </w:r>
                          <w:r>
                            <w:rPr>
                              <w:color w:val="487D9E"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487D9E"/>
                              <w:sz w:val="17"/>
                            </w:rPr>
                            <w:t>Divinópolis</w:t>
                          </w:r>
                          <w:r>
                            <w:rPr>
                              <w:color w:val="487D9E"/>
                              <w:spacing w:val="-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487D9E"/>
                              <w:spacing w:val="-4"/>
                              <w:sz w:val="17"/>
                            </w:rPr>
                            <w:t>(MG)</w:t>
                          </w:r>
                        </w:p>
                        <w:p w14:paraId="3DE44B0E" w14:textId="77777777" w:rsidR="009D1856" w:rsidRDefault="009D1856">
                          <w:pPr>
                            <w:spacing w:before="1"/>
                            <w:ind w:right="18"/>
                            <w:jc w:val="right"/>
                            <w:rPr>
                              <w:sz w:val="17"/>
                            </w:rPr>
                          </w:pPr>
                          <w:r>
                            <w:rPr>
                              <w:color w:val="487D9E"/>
                              <w:sz w:val="17"/>
                            </w:rPr>
                            <w:t>CEP</w:t>
                          </w:r>
                          <w:r>
                            <w:rPr>
                              <w:color w:val="487D9E"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487D9E"/>
                              <w:sz w:val="17"/>
                            </w:rPr>
                            <w:t>35501</w:t>
                          </w:r>
                          <w:r>
                            <w:rPr>
                              <w:color w:val="487D9E"/>
                              <w:spacing w:val="-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487D9E"/>
                              <w:sz w:val="17"/>
                            </w:rPr>
                            <w:t>170</w:t>
                          </w:r>
                          <w:r>
                            <w:rPr>
                              <w:color w:val="487D9E"/>
                              <w:spacing w:val="-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487D9E"/>
                              <w:sz w:val="17"/>
                            </w:rPr>
                            <w:t>|</w:t>
                          </w:r>
                          <w:r>
                            <w:rPr>
                              <w:color w:val="487D9E"/>
                              <w:spacing w:val="-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487D9E"/>
                              <w:sz w:val="17"/>
                            </w:rPr>
                            <w:t>uemg.br/divinopolis</w:t>
                          </w:r>
                          <w:r>
                            <w:rPr>
                              <w:color w:val="487D9E"/>
                              <w:spacing w:val="-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487D9E"/>
                              <w:sz w:val="17"/>
                            </w:rPr>
                            <w:t xml:space="preserve">| </w:t>
                          </w:r>
                          <w:hyperlink r:id="rId1">
                            <w:r>
                              <w:rPr>
                                <w:color w:val="487D9E"/>
                                <w:spacing w:val="-2"/>
                                <w:sz w:val="17"/>
                              </w:rPr>
                              <w:t>diretoria.divinopolis@uemg.br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9.6pt;margin-top:794.3pt;width:244.55pt;height:21pt;z-index:-1586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" filled="f" stroked="f">
              <v:path arrowok="t"/>
              <v:textbox inset="0,0,0,0">
                <w:txbxContent>
                  <w:p w14:paraId="17A55CC2" w14:textId="77777777" w:rsidR="009D1856" w:rsidRDefault="009D1856">
                    <w:pPr>
                      <w:spacing w:line="193" w:lineRule="exact"/>
                      <w:ind w:right="18"/>
                      <w:jc w:val="right"/>
                      <w:rPr>
                        <w:sz w:val="17"/>
                      </w:rPr>
                    </w:pPr>
                    <w:r>
                      <w:rPr>
                        <w:color w:val="487D9E"/>
                        <w:sz w:val="17"/>
                      </w:rPr>
                      <w:t>Avenida</w:t>
                    </w:r>
                    <w:r>
                      <w:rPr>
                        <w:color w:val="487D9E"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color w:val="487D9E"/>
                        <w:sz w:val="17"/>
                      </w:rPr>
                      <w:t>Paraná,</w:t>
                    </w:r>
                    <w:r>
                      <w:rPr>
                        <w:color w:val="487D9E"/>
                        <w:spacing w:val="-3"/>
                        <w:sz w:val="17"/>
                      </w:rPr>
                      <w:t xml:space="preserve"> </w:t>
                    </w:r>
                    <w:r>
                      <w:rPr>
                        <w:color w:val="487D9E"/>
                        <w:sz w:val="17"/>
                      </w:rPr>
                      <w:t>3.001,</w:t>
                    </w:r>
                    <w:r>
                      <w:rPr>
                        <w:color w:val="487D9E"/>
                        <w:spacing w:val="-3"/>
                        <w:sz w:val="17"/>
                      </w:rPr>
                      <w:t xml:space="preserve"> </w:t>
                    </w:r>
                    <w:r>
                      <w:rPr>
                        <w:color w:val="487D9E"/>
                        <w:sz w:val="17"/>
                      </w:rPr>
                      <w:t>bairro</w:t>
                    </w:r>
                    <w:r>
                      <w:rPr>
                        <w:color w:val="487D9E"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color w:val="487D9E"/>
                        <w:sz w:val="17"/>
                      </w:rPr>
                      <w:t>Jardim</w:t>
                    </w:r>
                    <w:r>
                      <w:rPr>
                        <w:color w:val="487D9E"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color w:val="487D9E"/>
                        <w:sz w:val="17"/>
                      </w:rPr>
                      <w:t>Belvedere</w:t>
                    </w:r>
                    <w:r>
                      <w:rPr>
                        <w:color w:val="487D9E"/>
                        <w:spacing w:val="-2"/>
                        <w:sz w:val="17"/>
                      </w:rPr>
                      <w:t xml:space="preserve"> </w:t>
                    </w:r>
                    <w:r>
                      <w:rPr>
                        <w:color w:val="487D9E"/>
                        <w:sz w:val="17"/>
                      </w:rPr>
                      <w:t>–</w:t>
                    </w:r>
                    <w:r>
                      <w:rPr>
                        <w:color w:val="487D9E"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color w:val="487D9E"/>
                        <w:sz w:val="17"/>
                      </w:rPr>
                      <w:t>Divinópolis</w:t>
                    </w:r>
                    <w:r>
                      <w:rPr>
                        <w:color w:val="487D9E"/>
                        <w:spacing w:val="-3"/>
                        <w:sz w:val="17"/>
                      </w:rPr>
                      <w:t xml:space="preserve"> </w:t>
                    </w:r>
                    <w:r>
                      <w:rPr>
                        <w:color w:val="487D9E"/>
                        <w:spacing w:val="-4"/>
                        <w:sz w:val="17"/>
                      </w:rPr>
                      <w:t>(MG)</w:t>
                    </w:r>
                  </w:p>
                  <w:p w14:paraId="3DE44B0E" w14:textId="77777777" w:rsidR="009D1856" w:rsidRDefault="009D1856">
                    <w:pPr>
                      <w:spacing w:before="1"/>
                      <w:ind w:right="18"/>
                      <w:jc w:val="right"/>
                      <w:rPr>
                        <w:sz w:val="17"/>
                      </w:rPr>
                    </w:pPr>
                    <w:r>
                      <w:rPr>
                        <w:color w:val="487D9E"/>
                        <w:sz w:val="17"/>
                      </w:rPr>
                      <w:t>CEP</w:t>
                    </w:r>
                    <w:r>
                      <w:rPr>
                        <w:color w:val="487D9E"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color w:val="487D9E"/>
                        <w:sz w:val="17"/>
                      </w:rPr>
                      <w:t>35501</w:t>
                    </w:r>
                    <w:r>
                      <w:rPr>
                        <w:color w:val="487D9E"/>
                        <w:spacing w:val="-3"/>
                        <w:sz w:val="17"/>
                      </w:rPr>
                      <w:t xml:space="preserve"> </w:t>
                    </w:r>
                    <w:r>
                      <w:rPr>
                        <w:color w:val="487D9E"/>
                        <w:sz w:val="17"/>
                      </w:rPr>
                      <w:t>170</w:t>
                    </w:r>
                    <w:r>
                      <w:rPr>
                        <w:color w:val="487D9E"/>
                        <w:spacing w:val="-3"/>
                        <w:sz w:val="17"/>
                      </w:rPr>
                      <w:t xml:space="preserve"> </w:t>
                    </w:r>
                    <w:r>
                      <w:rPr>
                        <w:color w:val="487D9E"/>
                        <w:sz w:val="17"/>
                      </w:rPr>
                      <w:t>|</w:t>
                    </w:r>
                    <w:r>
                      <w:rPr>
                        <w:color w:val="487D9E"/>
                        <w:spacing w:val="-3"/>
                        <w:sz w:val="17"/>
                      </w:rPr>
                      <w:t xml:space="preserve"> </w:t>
                    </w:r>
                    <w:r>
                      <w:rPr>
                        <w:color w:val="487D9E"/>
                        <w:sz w:val="17"/>
                      </w:rPr>
                      <w:t>uemg.br/divinopolis</w:t>
                    </w:r>
                    <w:r>
                      <w:rPr>
                        <w:color w:val="487D9E"/>
                        <w:spacing w:val="-3"/>
                        <w:sz w:val="17"/>
                      </w:rPr>
                      <w:t xml:space="preserve"> </w:t>
                    </w:r>
                    <w:r>
                      <w:rPr>
                        <w:color w:val="487D9E"/>
                        <w:sz w:val="17"/>
                      </w:rPr>
                      <w:t xml:space="preserve">| </w:t>
                    </w:r>
                    <w:hyperlink r:id="rId2">
                      <w:r>
                        <w:rPr>
                          <w:color w:val="487D9E"/>
                          <w:spacing w:val="-2"/>
                          <w:sz w:val="17"/>
                        </w:rPr>
                        <w:t>diretoria.divinopolis@uemg.br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1C48DD" w14:textId="77777777" w:rsidR="009D1856" w:rsidRDefault="009D1856">
      <w:r>
        <w:separator/>
      </w:r>
    </w:p>
  </w:footnote>
  <w:footnote w:type="continuationSeparator" w:id="0">
    <w:p w14:paraId="61C6F8C9" w14:textId="77777777" w:rsidR="009D1856" w:rsidRDefault="009D18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1B2F8C" w14:textId="77777777" w:rsidR="009D1856" w:rsidRDefault="009D1856">
    <w:pPr>
      <w:pStyle w:val="Corpodetexto"/>
      <w:spacing w:before="0" w:line="14" w:lineRule="auto"/>
      <w:ind w:left="0"/>
      <w:jc w:val="left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487449600" behindDoc="1" locked="0" layoutInCell="1" allowOverlap="1" wp14:anchorId="75FD8C34" wp14:editId="1AF896C3">
          <wp:simplePos x="0" y="0"/>
          <wp:positionH relativeFrom="page">
            <wp:posOffset>4399832</wp:posOffset>
          </wp:positionH>
          <wp:positionV relativeFrom="page">
            <wp:posOffset>472444</wp:posOffset>
          </wp:positionV>
          <wp:extent cx="2620092" cy="51675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620092" cy="5167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C9418F"/>
    <w:multiLevelType w:val="multilevel"/>
    <w:tmpl w:val="683402EE"/>
    <w:lvl w:ilvl="0">
      <w:start w:val="2"/>
      <w:numFmt w:val="decimal"/>
      <w:lvlText w:val="%1"/>
      <w:lvlJc w:val="left"/>
      <w:pPr>
        <w:ind w:left="263" w:hanging="418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63" w:hanging="41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7"/>
        <w:szCs w:val="27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743" w:hanging="68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7"/>
        <w:szCs w:val="27"/>
        <w:lang w:val="pt-PT" w:eastAsia="en-US" w:bidi="ar-SA"/>
      </w:rPr>
    </w:lvl>
    <w:lvl w:ilvl="3">
      <w:numFmt w:val="bullet"/>
      <w:lvlText w:val="•"/>
      <w:lvlJc w:val="left"/>
      <w:pPr>
        <w:ind w:left="2717" w:hanging="68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06" w:hanging="68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95" w:hanging="68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84" w:hanging="68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72" w:hanging="68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61" w:hanging="682"/>
      </w:pPr>
      <w:rPr>
        <w:rFonts w:hint="default"/>
        <w:lang w:val="pt-PT" w:eastAsia="en-US" w:bidi="ar-SA"/>
      </w:rPr>
    </w:lvl>
  </w:abstractNum>
  <w:abstractNum w:abstractNumId="1">
    <w:nsid w:val="52EC5F4B"/>
    <w:multiLevelType w:val="multilevel"/>
    <w:tmpl w:val="D9BC9DD8"/>
    <w:lvl w:ilvl="0">
      <w:start w:val="6"/>
      <w:numFmt w:val="decimal"/>
      <w:lvlText w:val="%1"/>
      <w:lvlJc w:val="left"/>
      <w:pPr>
        <w:ind w:left="743" w:hanging="735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743" w:hanging="735"/>
        <w:jc w:val="left"/>
      </w:pPr>
      <w:rPr>
        <w:rFonts w:hint="default"/>
        <w:lang w:val="pt-PT" w:eastAsia="en-US" w:bidi="ar-SA"/>
      </w:rPr>
    </w:lvl>
    <w:lvl w:ilvl="2">
      <w:start w:val="4"/>
      <w:numFmt w:val="decimal"/>
      <w:lvlText w:val="%1.%2.%3."/>
      <w:lvlJc w:val="left"/>
      <w:pPr>
        <w:ind w:left="743" w:hanging="73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7"/>
        <w:szCs w:val="27"/>
        <w:lang w:val="pt-PT" w:eastAsia="en-US" w:bidi="ar-SA"/>
      </w:rPr>
    </w:lvl>
    <w:lvl w:ilvl="3">
      <w:numFmt w:val="bullet"/>
      <w:lvlText w:val="•"/>
      <w:lvlJc w:val="left"/>
      <w:pPr>
        <w:ind w:left="3409" w:hanging="73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99" w:hanging="73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89" w:hanging="73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79" w:hanging="73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69" w:hanging="73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59" w:hanging="735"/>
      </w:pPr>
      <w:rPr>
        <w:rFonts w:hint="default"/>
        <w:lang w:val="pt-PT" w:eastAsia="en-US" w:bidi="ar-SA"/>
      </w:rPr>
    </w:lvl>
  </w:abstractNum>
  <w:abstractNum w:abstractNumId="2">
    <w:nsid w:val="5BF87071"/>
    <w:multiLevelType w:val="multilevel"/>
    <w:tmpl w:val="F6909FA8"/>
    <w:lvl w:ilvl="0">
      <w:start w:val="1"/>
      <w:numFmt w:val="decimal"/>
      <w:lvlText w:val="%1."/>
      <w:lvlJc w:val="left"/>
      <w:pPr>
        <w:ind w:left="623" w:hanging="389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98"/>
        <w:sz w:val="27"/>
        <w:szCs w:val="27"/>
        <w:shd w:val="clear" w:color="auto" w:fill="E6E6E6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63" w:hanging="52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7"/>
        <w:szCs w:val="27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743" w:hanging="78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7"/>
        <w:szCs w:val="27"/>
        <w:lang w:val="pt-PT" w:eastAsia="en-US" w:bidi="ar-SA"/>
      </w:rPr>
    </w:lvl>
    <w:lvl w:ilvl="3">
      <w:numFmt w:val="bullet"/>
      <w:lvlText w:val="•"/>
      <w:lvlJc w:val="left"/>
      <w:pPr>
        <w:ind w:left="980" w:hanging="78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420" w:hanging="78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789" w:hanging="78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159" w:hanging="78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529" w:hanging="78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899" w:hanging="785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5CF"/>
    <w:rsid w:val="000521A2"/>
    <w:rsid w:val="001128ED"/>
    <w:rsid w:val="001D1E07"/>
    <w:rsid w:val="002546AC"/>
    <w:rsid w:val="0025655E"/>
    <w:rsid w:val="0031227E"/>
    <w:rsid w:val="00372ABB"/>
    <w:rsid w:val="00390F42"/>
    <w:rsid w:val="003D5862"/>
    <w:rsid w:val="00436B1A"/>
    <w:rsid w:val="00443E9D"/>
    <w:rsid w:val="00475715"/>
    <w:rsid w:val="004B3C61"/>
    <w:rsid w:val="005845CF"/>
    <w:rsid w:val="005A13AC"/>
    <w:rsid w:val="006225FA"/>
    <w:rsid w:val="00764EB7"/>
    <w:rsid w:val="007E0632"/>
    <w:rsid w:val="00865846"/>
    <w:rsid w:val="009713D5"/>
    <w:rsid w:val="009D1856"/>
    <w:rsid w:val="00A2410B"/>
    <w:rsid w:val="00AC0C9E"/>
    <w:rsid w:val="00AC5CF9"/>
    <w:rsid w:val="00B034F4"/>
    <w:rsid w:val="00D33DEF"/>
    <w:rsid w:val="00D912EA"/>
    <w:rsid w:val="00DA1B41"/>
    <w:rsid w:val="00E369D0"/>
    <w:rsid w:val="00E62231"/>
    <w:rsid w:val="00E67147"/>
    <w:rsid w:val="00E91D9D"/>
    <w:rsid w:val="00EC6CDC"/>
    <w:rsid w:val="00F679CF"/>
    <w:rsid w:val="00FF0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417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ind w:left="592" w:hanging="358"/>
      <w:outlineLvl w:val="0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19"/>
      <w:ind w:left="742"/>
      <w:jc w:val="both"/>
    </w:pPr>
    <w:rPr>
      <w:sz w:val="27"/>
      <w:szCs w:val="27"/>
    </w:rPr>
  </w:style>
  <w:style w:type="paragraph" w:styleId="PargrafodaLista">
    <w:name w:val="List Paragraph"/>
    <w:basedOn w:val="Normal"/>
    <w:uiPriority w:val="1"/>
    <w:qFormat/>
    <w:pPr>
      <w:spacing w:before="119"/>
      <w:ind w:left="742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42"/>
      <w:ind w:left="11"/>
      <w:jc w:val="center"/>
    </w:pPr>
  </w:style>
  <w:style w:type="character" w:styleId="Hyperlink">
    <w:name w:val="Hyperlink"/>
    <w:basedOn w:val="Fontepargpadro"/>
    <w:uiPriority w:val="99"/>
    <w:unhideWhenUsed/>
    <w:rsid w:val="00E67147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E67147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59"/>
    <w:rsid w:val="0025655E"/>
    <w:pPr>
      <w:widowControl/>
      <w:autoSpaceDE/>
      <w:autoSpaceDN/>
    </w:pPr>
    <w:rPr>
      <w:lang w:val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ojustificado">
    <w:name w:val="texto_justificado"/>
    <w:basedOn w:val="Normal"/>
    <w:rsid w:val="00AC0C9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ind w:left="592" w:hanging="358"/>
      <w:outlineLvl w:val="0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19"/>
      <w:ind w:left="742"/>
      <w:jc w:val="both"/>
    </w:pPr>
    <w:rPr>
      <w:sz w:val="27"/>
      <w:szCs w:val="27"/>
    </w:rPr>
  </w:style>
  <w:style w:type="paragraph" w:styleId="PargrafodaLista">
    <w:name w:val="List Paragraph"/>
    <w:basedOn w:val="Normal"/>
    <w:uiPriority w:val="1"/>
    <w:qFormat/>
    <w:pPr>
      <w:spacing w:before="119"/>
      <w:ind w:left="742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42"/>
      <w:ind w:left="11"/>
      <w:jc w:val="center"/>
    </w:pPr>
  </w:style>
  <w:style w:type="character" w:styleId="Hyperlink">
    <w:name w:val="Hyperlink"/>
    <w:basedOn w:val="Fontepargpadro"/>
    <w:uiPriority w:val="99"/>
    <w:unhideWhenUsed/>
    <w:rsid w:val="00E67147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E67147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59"/>
    <w:rsid w:val="0025655E"/>
    <w:pPr>
      <w:widowControl/>
      <w:autoSpaceDE/>
      <w:autoSpaceDN/>
    </w:pPr>
    <w:rPr>
      <w:lang w:val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ojustificado">
    <w:name w:val="texto_justificado"/>
    <w:basedOn w:val="Normal"/>
    <w:rsid w:val="00AC0C9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66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8237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iretoria.divinopolis@uemg.br" TargetMode="External"/><Relationship Id="rId1" Type="http://schemas.openxmlformats.org/officeDocument/2006/relationships/hyperlink" Target="mailto:diretoria.divinopolis@uemg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511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Minas Gerais - UEMG</Company>
  <LinksUpToDate>false</LinksUpToDate>
  <CharactersWithSpaces>3266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Kind Do Nascimento</dc:creator>
  <cp:lastModifiedBy>Fernanda de Oliveira Bustamante</cp:lastModifiedBy>
  <cp:revision>3</cp:revision>
  <dcterms:created xsi:type="dcterms:W3CDTF">2025-12-15T16:40:00Z</dcterms:created>
  <dcterms:modified xsi:type="dcterms:W3CDTF">2026-03-02T20:34:00Z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2025-09-16T00:00:00Z</vt:filetime>
  </property>
  <property fmtid="{D5CDD505-2E9C-101B-9397-08002B2CF9AE}" pid="5" name="Producer">
    <vt:lpwstr>Microsoft® Word 2010</vt:lpwstr>
  </property>
</Properties>
</file>