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697B68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697B68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3CB50FE4" w:rsidR="00865148" w:rsidRDefault="00EF7599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>
        <w:rPr>
          <w:rFonts w:eastAsia="Times New Roman" w:cstheme="minorHAnsi"/>
          <w:b/>
          <w:bCs/>
          <w:sz w:val="27"/>
          <w:szCs w:val="27"/>
          <w:lang w:eastAsia="pt-BR"/>
        </w:rPr>
        <w:t>RESULTADO</w:t>
      </w:r>
      <w:r w:rsidR="00D50095">
        <w:rPr>
          <w:rFonts w:eastAsia="Times New Roman" w:cstheme="minorHAnsi"/>
          <w:b/>
          <w:bCs/>
          <w:sz w:val="27"/>
          <w:szCs w:val="27"/>
          <w:lang w:eastAsia="pt-BR"/>
        </w:rPr>
        <w:t xml:space="preserve"> DOS RECURSOS</w:t>
      </w:r>
    </w:p>
    <w:p w14:paraId="02018B72" w14:textId="77777777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231A06EF" w14:textId="06083D46" w:rsidR="00D50095" w:rsidRPr="00D50095" w:rsidRDefault="00AA1904" w:rsidP="00AA1904">
      <w:pPr>
        <w:pStyle w:val="NormalWeb"/>
        <w:jc w:val="both"/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representantes docentes para a composição do colegiado do curso de </w:t>
      </w:r>
      <w:r w:rsidRPr="00E0673F">
        <w:rPr>
          <w:rFonts w:asciiTheme="minorHAnsi" w:hAnsiTheme="minorHAnsi" w:cstheme="minorHAnsi"/>
          <w:highlight w:val="yellow"/>
        </w:rPr>
        <w:t>XXXXX</w:t>
      </w:r>
      <w:r w:rsidRPr="00E0673F">
        <w:rPr>
          <w:rFonts w:asciiTheme="minorHAnsi" w:hAnsiTheme="minorHAnsi" w:cstheme="minorHAnsi"/>
        </w:rPr>
        <w:t xml:space="preserve"> da Unidade Acadêmica de Divinópolis da Universidade do Estad</w:t>
      </w:r>
      <w:r w:rsidR="00B91F2D">
        <w:rPr>
          <w:rFonts w:asciiTheme="minorHAnsi" w:hAnsiTheme="minorHAnsi" w:cstheme="minorHAnsi"/>
        </w:rPr>
        <w:t>o de Minas Gerais para o b</w:t>
      </w:r>
      <w:r w:rsidRPr="00E0673F">
        <w:rPr>
          <w:rFonts w:asciiTheme="minorHAnsi" w:hAnsiTheme="minorHAnsi" w:cstheme="minorHAnsi"/>
        </w:rPr>
        <w:t xml:space="preserve">iênio </w:t>
      </w:r>
      <w:r w:rsidRPr="00E0673F">
        <w:rPr>
          <w:rFonts w:asciiTheme="minorHAnsi" w:hAnsiTheme="minorHAnsi" w:cstheme="minorHAnsi"/>
          <w:highlight w:val="yellow"/>
        </w:rPr>
        <w:t>202X/202X</w:t>
      </w:r>
      <w:r w:rsidRPr="00E0673F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torna pública a </w:t>
      </w:r>
      <w:r w:rsidR="00EC3269">
        <w:rPr>
          <w:rFonts w:asciiTheme="minorHAnsi" w:hAnsiTheme="minorHAnsi" w:cstheme="minorHAnsi"/>
        </w:rPr>
        <w:t>divulgação do</w:t>
      </w:r>
      <w:bookmarkStart w:id="0" w:name="_GoBack"/>
      <w:bookmarkEnd w:id="0"/>
      <w:r w:rsidR="003E7F16">
        <w:rPr>
          <w:rFonts w:asciiTheme="minorHAnsi" w:hAnsiTheme="minorHAnsi" w:cstheme="minorHAnsi"/>
          <w:b/>
        </w:rPr>
        <w:t xml:space="preserve"> resultado</w:t>
      </w:r>
      <w:r w:rsidRPr="00AA1904">
        <w:rPr>
          <w:rFonts w:asciiTheme="minorHAnsi" w:hAnsiTheme="minorHAnsi" w:cstheme="minorHAnsi"/>
          <w:b/>
        </w:rPr>
        <w:t xml:space="preserve"> dos recursos.</w:t>
      </w:r>
      <w:r w:rsidRPr="00E0673F">
        <w:rPr>
          <w:rFonts w:asciiTheme="minorHAnsi" w:hAnsiTheme="minorHAnsi" w:cstheme="minorHAnsi"/>
        </w:rPr>
        <w:t xml:space="preserve"> </w:t>
      </w:r>
    </w:p>
    <w:p w14:paraId="3888CC60" w14:textId="77777777" w:rsidR="00D50095" w:rsidRPr="00D50095" w:rsidRDefault="00D50095" w:rsidP="00D5009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>Após a apreciação criteriosa dos recursos apresentados dentro do prazo estabelecido em edital, ficam definidos os seguintes encaminhamentos:</w:t>
      </w:r>
    </w:p>
    <w:p w14:paraId="731558A3" w14:textId="77777777" w:rsidR="00D50095" w:rsidRPr="00D50095" w:rsidRDefault="00D50095" w:rsidP="00D500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bCs/>
          <w:sz w:val="24"/>
          <w:szCs w:val="24"/>
          <w:lang w:eastAsia="pt-BR"/>
        </w:rPr>
        <w:t>Recursos deferidos: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[informar nomes dos candidatos, se houver</w:t>
      </w:r>
      <w:proofErr w:type="gramStart"/>
      <w:r w:rsidRPr="00D50095">
        <w:rPr>
          <w:rFonts w:eastAsia="Times New Roman" w:cstheme="minorHAnsi"/>
          <w:sz w:val="24"/>
          <w:szCs w:val="24"/>
          <w:lang w:eastAsia="pt-BR"/>
        </w:rPr>
        <w:t>]</w:t>
      </w:r>
      <w:proofErr w:type="gramEnd"/>
    </w:p>
    <w:p w14:paraId="14F65649" w14:textId="77777777" w:rsidR="00D50095" w:rsidRPr="00D50095" w:rsidRDefault="00D50095" w:rsidP="00D500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bCs/>
          <w:sz w:val="24"/>
          <w:szCs w:val="24"/>
          <w:lang w:eastAsia="pt-BR"/>
        </w:rPr>
        <w:t>Recursos indeferidos: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[informar nomes dos candidatos, se houver</w:t>
      </w:r>
      <w:proofErr w:type="gramStart"/>
      <w:r w:rsidRPr="00D50095">
        <w:rPr>
          <w:rFonts w:eastAsia="Times New Roman" w:cstheme="minorHAnsi"/>
          <w:sz w:val="24"/>
          <w:szCs w:val="24"/>
          <w:lang w:eastAsia="pt-BR"/>
        </w:rPr>
        <w:t>]</w:t>
      </w:r>
      <w:proofErr w:type="gramEnd"/>
    </w:p>
    <w:p w14:paraId="72727ED7" w14:textId="77777777" w:rsidR="00D50095" w:rsidRPr="00D50095" w:rsidRDefault="00D50095" w:rsidP="00D5009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>As decisões foram tomadas com base nas normas previstas no edital e na legislação institucional vigente.</w:t>
      </w:r>
    </w:p>
    <w:p w14:paraId="1E251369" w14:textId="0AD23299" w:rsidR="0003181F" w:rsidRPr="00D50095" w:rsidRDefault="00D50095" w:rsidP="00D5009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 xml:space="preserve">Com a presente divulgação, ficam </w:t>
      </w:r>
      <w:r w:rsidRPr="00D50095">
        <w:rPr>
          <w:rFonts w:eastAsia="Times New Roman" w:cstheme="minorHAnsi"/>
          <w:bCs/>
          <w:sz w:val="24"/>
          <w:szCs w:val="24"/>
          <w:lang w:eastAsia="pt-BR"/>
        </w:rPr>
        <w:t>mantidas/alteradas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(especificar, se necessário) as etapas subsequentes do cronograma do referido processo eleitoral.</w:t>
      </w:r>
      <w:r w:rsidR="0003181F" w:rsidRPr="00D50095">
        <w:rPr>
          <w:rFonts w:cstheme="minorHAnsi"/>
          <w:sz w:val="24"/>
          <w:szCs w:val="24"/>
        </w:rPr>
        <w:t xml:space="preserve"> </w:t>
      </w:r>
    </w:p>
    <w:p w14:paraId="7546072C" w14:textId="77777777" w:rsidR="0003181F" w:rsidRPr="00D50095" w:rsidRDefault="0003181F" w:rsidP="00697B6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374AD5" w14:textId="3D7597A1" w:rsidR="00044CF6" w:rsidRPr="00D50095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D50095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762D3406" w14:textId="77777777" w:rsidR="00B040E9" w:rsidRPr="00D50095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D50095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</w:pPr>
            <w:r w:rsidRPr="00D50095"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D50095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D50095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697B68" w:rsidRDefault="00CF2898" w:rsidP="005965D0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sectPr w:rsidR="00CF2898" w:rsidRPr="00697B68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8151B1" w:rsidRDefault="008151B1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8151B1" w:rsidRDefault="008151B1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8151B1" w:rsidRDefault="008151B1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8151B1" w:rsidRDefault="008151B1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8151B1" w:rsidRDefault="008151B1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8151B1" w:rsidRPr="00967976" w:rsidRDefault="008151B1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2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5812A0"/>
    <w:multiLevelType w:val="multilevel"/>
    <w:tmpl w:val="6DA6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5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757D7"/>
    <w:rsid w:val="001A7CF6"/>
    <w:rsid w:val="001C2E4E"/>
    <w:rsid w:val="0023393C"/>
    <w:rsid w:val="00253E97"/>
    <w:rsid w:val="00281649"/>
    <w:rsid w:val="003179AE"/>
    <w:rsid w:val="00333438"/>
    <w:rsid w:val="00395707"/>
    <w:rsid w:val="003A74A5"/>
    <w:rsid w:val="003E7F16"/>
    <w:rsid w:val="00414C7C"/>
    <w:rsid w:val="00457B2D"/>
    <w:rsid w:val="00467660"/>
    <w:rsid w:val="004E2E6F"/>
    <w:rsid w:val="004E6A0A"/>
    <w:rsid w:val="004F5563"/>
    <w:rsid w:val="0056760C"/>
    <w:rsid w:val="00580A87"/>
    <w:rsid w:val="005965D0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721E8D"/>
    <w:rsid w:val="00745776"/>
    <w:rsid w:val="00762669"/>
    <w:rsid w:val="007710C6"/>
    <w:rsid w:val="00795A60"/>
    <w:rsid w:val="00805C6A"/>
    <w:rsid w:val="008151B1"/>
    <w:rsid w:val="00855C3D"/>
    <w:rsid w:val="00865148"/>
    <w:rsid w:val="00870DE1"/>
    <w:rsid w:val="008A056F"/>
    <w:rsid w:val="0093215D"/>
    <w:rsid w:val="00936BE5"/>
    <w:rsid w:val="00967976"/>
    <w:rsid w:val="00995641"/>
    <w:rsid w:val="009F3817"/>
    <w:rsid w:val="009F734F"/>
    <w:rsid w:val="00A80F39"/>
    <w:rsid w:val="00AA1904"/>
    <w:rsid w:val="00B040E9"/>
    <w:rsid w:val="00B0516B"/>
    <w:rsid w:val="00B43C7D"/>
    <w:rsid w:val="00B772B6"/>
    <w:rsid w:val="00B91F2D"/>
    <w:rsid w:val="00BA607E"/>
    <w:rsid w:val="00BD355A"/>
    <w:rsid w:val="00C05C98"/>
    <w:rsid w:val="00CF2898"/>
    <w:rsid w:val="00D06909"/>
    <w:rsid w:val="00D50095"/>
    <w:rsid w:val="00D70CE5"/>
    <w:rsid w:val="00DA1CC7"/>
    <w:rsid w:val="00DB0432"/>
    <w:rsid w:val="00DC0A8E"/>
    <w:rsid w:val="00E221A0"/>
    <w:rsid w:val="00E22C72"/>
    <w:rsid w:val="00E4002B"/>
    <w:rsid w:val="00E53207"/>
    <w:rsid w:val="00EC01EE"/>
    <w:rsid w:val="00EC3269"/>
    <w:rsid w:val="00EE200B"/>
    <w:rsid w:val="00EE4E17"/>
    <w:rsid w:val="00EF7599"/>
    <w:rsid w:val="00F0385B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ED6CA-7D5C-4F4A-A9A9-16CD4638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8</cp:revision>
  <dcterms:created xsi:type="dcterms:W3CDTF">2025-12-03T20:50:00Z</dcterms:created>
  <dcterms:modified xsi:type="dcterms:W3CDTF">2025-12-05T14:02:00Z</dcterms:modified>
</cp:coreProperties>
</file>