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13" w:lineRule="auto"/>
        <w:ind w:left="2" w:right="2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13" w:lineRule="auto"/>
        <w:ind w:left="2" w:right="2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ANEXO 9 - DECLARAÇÃO DE AUTORRECONHECIMENTO DO PERTENCIMENTO ÉTNICO E</w:t>
      </w:r>
    </w:p>
    <w:p w:rsidR="00000000" w:rsidDel="00000000" w:rsidP="00000000" w:rsidRDefault="00000000" w:rsidRPr="00000000" w14:paraId="00000003">
      <w:pPr>
        <w:pStyle w:val="Heading1"/>
        <w:spacing w:after="120" w:line="360" w:lineRule="auto"/>
        <w:ind w:left="0" w:firstLine="0"/>
        <w:jc w:val="center"/>
        <w:rPr>
          <w:sz w:val="28"/>
          <w:szCs w:val="28"/>
        </w:rPr>
      </w:pPr>
      <w:r w:rsidDel="00000000" w:rsidR="00000000" w:rsidRPr="00000000">
        <w:rPr>
          <w:sz w:val="24"/>
          <w:szCs w:val="24"/>
          <w:rtl w:val="0"/>
        </w:rPr>
        <w:t xml:space="preserve">RESIDÊNCIA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portador(a) do RG n°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Órgão Expedidor: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CPF n°: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candidato(a) ao processo seletivo do Mestrado Acadêmico em Educação da Universidade do Estado de Minas Gerais, declaro nos termos da Lei Estadual Nº 22.570, de 05 de junho de 2017, e da Resolução CONUN/UEMG Nº 578, de 28 de outubro de 2022, que sou: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7"/>
        </w:tabs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jefb9hbrdrnl" w:id="0"/>
      <w:bookmarkEnd w:id="0"/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Quilombola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7"/>
        </w:tabs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Indígena Aldeado(a)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7"/>
        </w:tabs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Cigano(a)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80"/>
        </w:tabs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pertencente à Comunidade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, situada no município 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Declaro, ainda, estar ciente de que a constatação de inverdade ou de fraude nesta declaração, apurada em qualquer momento, inclusive posteriormente a matrícula, em procedimento que me assegure o contraditório e a ampla defesa, ensejará o cancelamento de minha matrícula na UEMG, sem prejuízo das sanções penais eventualmente cabíveis.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748"/>
          <w:tab w:val="left" w:leader="none" w:pos="7767"/>
          <w:tab w:val="left" w:leader="none" w:pos="9721"/>
        </w:tabs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uma data.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(Assinatura do declarante)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50" w:w="11920" w:orient="portrait"/>
      <w:pgMar w:bottom="720" w:top="720" w:left="720" w:right="720" w:header="1417" w:footer="141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MS Gothic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margin">
            <wp:align>right</wp:align>
          </wp:positionH>
          <wp:positionV relativeFrom="page">
            <wp:posOffset>252095</wp:posOffset>
          </wp:positionV>
          <wp:extent cx="1714753" cy="549275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14753" cy="5492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141"/>
    </w:pPr>
    <w:rPr>
      <w:rFonts w:ascii="Arial" w:cs="Arial" w:eastAsia="Arial" w:hAnsi="Arial"/>
      <w:b w:val="1"/>
      <w:bCs w:val="1"/>
    </w:rPr>
  </w:style>
  <w:style w:type="paragraph" w:styleId="Heading2">
    <w:name w:val="heading 2"/>
    <w:basedOn w:val="Normal"/>
    <w:next w:val="Normal"/>
    <w:pPr>
      <w:jc w:val="center"/>
    </w:pPr>
    <w:rPr>
      <w:rFonts w:ascii="Arial" w:cs="Arial" w:eastAsia="Arial" w:hAnsi="Arial"/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vhIqCCZgqAKFrAjVQA2/0ylNGw==">CgMxLjAyDmguamVmYjloYnJkcm5sOAByITFhS0dTdnZ3M3VkbEExYmljYTdkVktILWlKOEFaYXl2MQ==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2025-05-09T00:00:00Z</vt:lpwstr>
  </property>
  <property fmtid="{D5CDD505-2E9C-101B-9397-08002B2CF9AE}" pid="4" name="Creator">
    <vt:lpwstr>Microsoft® Word 2013</vt:lpwstr>
  </property>
  <property fmtid="{D5CDD505-2E9C-101B-9397-08002B2CF9AE}" pid="5" name="LastSaved">
    <vt:lpwstr>2026-06-08T00:00:00Z</vt:lpwstr>
  </property>
  <property fmtid="{D5CDD505-2E9C-101B-9397-08002B2CF9AE}" pid="6" name="Producer">
    <vt:lpwstr>Microsoft® Word 2013</vt:lpwstr>
  </property>
</Properties>
</file>